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C0FE" w14:textId="590BE130" w:rsidR="006C6B28" w:rsidRDefault="006C6B28">
      <w: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0D08D0" w14:paraId="42A9A105" w14:textId="77777777" w:rsidTr="007849D9">
        <w:trPr>
          <w:trHeight w:val="154"/>
        </w:trPr>
        <w:tc>
          <w:tcPr>
            <w:tcW w:w="2165" w:type="pct"/>
            <w:shd w:val="clear" w:color="auto" w:fill="000000" w:themeFill="text1"/>
          </w:tcPr>
          <w:p w14:paraId="70B324BF" w14:textId="3531B2FF"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481" w:type="pct"/>
            <w:shd w:val="clear" w:color="auto" w:fill="000000" w:themeFill="text1"/>
          </w:tcPr>
          <w:p w14:paraId="2395A4FB" w14:textId="64AE932C" w:rsidR="000D2FCA" w:rsidRPr="001F5799" w:rsidRDefault="00021B81" w:rsidP="00021B81">
            <w:pPr>
              <w:pStyle w:val="NoSpacing"/>
              <w:jc w:val="center"/>
              <w:rPr>
                <w:rFonts w:ascii="Corbel" w:hAnsi="Corbel" w:cs="Calibri Light"/>
                <w:b/>
                <w:bCs/>
              </w:rPr>
            </w:pPr>
            <w:r>
              <w:rPr>
                <w:rFonts w:ascii="Corbel" w:hAnsi="Corbel" w:cs="Calibri Light"/>
                <w:b/>
                <w:bCs/>
              </w:rPr>
              <w:t>Present</w:t>
            </w:r>
          </w:p>
        </w:tc>
        <w:tc>
          <w:tcPr>
            <w:tcW w:w="1828" w:type="pct"/>
            <w:shd w:val="clear" w:color="auto" w:fill="000000" w:themeFill="text1"/>
          </w:tcPr>
          <w:p w14:paraId="3EE6F2BF" w14:textId="484A65E1"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526" w:type="pct"/>
            <w:shd w:val="clear" w:color="auto" w:fill="000000" w:themeFill="text1"/>
          </w:tcPr>
          <w:p w14:paraId="3CFB60C1" w14:textId="281D8D02" w:rsidR="000D2FCA" w:rsidRPr="001F5799" w:rsidRDefault="00021B81" w:rsidP="00021B81">
            <w:pPr>
              <w:pStyle w:val="NoSpacing"/>
              <w:contextualSpacing/>
              <w:jc w:val="center"/>
              <w:rPr>
                <w:rFonts w:ascii="Corbel" w:hAnsi="Corbel" w:cs="Calibri Light"/>
                <w:b/>
                <w:bCs/>
              </w:rPr>
            </w:pPr>
            <w:r>
              <w:rPr>
                <w:rFonts w:ascii="Corbel" w:hAnsi="Corbel" w:cs="Calibri Light"/>
                <w:b/>
                <w:bCs/>
              </w:rPr>
              <w:t>Present</w:t>
            </w:r>
          </w:p>
        </w:tc>
      </w:tr>
      <w:tr w:rsidR="007849D9" w:rsidRPr="000D08D0" w14:paraId="4C014DED" w14:textId="77777777" w:rsidTr="007849D9">
        <w:trPr>
          <w:trHeight w:val="154"/>
        </w:trPr>
        <w:tc>
          <w:tcPr>
            <w:tcW w:w="2165" w:type="pct"/>
            <w:vAlign w:val="center"/>
          </w:tcPr>
          <w:p w14:paraId="6EAE876C" w14:textId="428C76D9" w:rsidR="007849D9" w:rsidRPr="001F5799" w:rsidRDefault="007849D9" w:rsidP="007849D9">
            <w:pPr>
              <w:pStyle w:val="NoSpacing"/>
              <w:spacing w:before="120"/>
              <w:rPr>
                <w:rFonts w:ascii="Corbel" w:hAnsi="Corbel" w:cs="Calibri Light"/>
              </w:rPr>
            </w:pPr>
            <w:r w:rsidRPr="001F5799">
              <w:rPr>
                <w:rFonts w:ascii="Corbel" w:hAnsi="Corbel" w:cs="Calibri Light"/>
                <w:b/>
                <w:bCs/>
              </w:rPr>
              <w:t>President</w:t>
            </w:r>
            <w:r>
              <w:rPr>
                <w:rFonts w:ascii="Corbel" w:hAnsi="Corbel" w:cs="Calibri Light"/>
                <w:b/>
                <w:bCs/>
              </w:rPr>
              <w:t xml:space="preserve"> - </w:t>
            </w:r>
            <w:r w:rsidRPr="001F5799">
              <w:rPr>
                <w:rFonts w:ascii="Corbel" w:hAnsi="Corbel" w:cs="Calibri Light"/>
              </w:rPr>
              <w:t>Mike Wiens</w:t>
            </w:r>
          </w:p>
        </w:tc>
        <w:tc>
          <w:tcPr>
            <w:tcW w:w="481" w:type="pct"/>
          </w:tcPr>
          <w:p w14:paraId="0C911A26" w14:textId="7CBF7555"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3CF0DA" w14:textId="64E17159" w:rsidR="007849D9" w:rsidRPr="001F5799" w:rsidRDefault="007849D9" w:rsidP="007849D9">
            <w:pPr>
              <w:pStyle w:val="NoSpacing"/>
              <w:spacing w:before="120"/>
              <w:rPr>
                <w:rFonts w:ascii="Corbel" w:hAnsi="Corbel" w:cs="Calibri Light"/>
              </w:rPr>
            </w:pPr>
            <w:r>
              <w:rPr>
                <w:rFonts w:ascii="Corbel" w:hAnsi="Corbel" w:cs="Calibri Light"/>
                <w:b/>
                <w:bCs/>
              </w:rPr>
              <w:t>Children’s Ringette –</w:t>
            </w:r>
            <w:r w:rsidRPr="007B71F2">
              <w:rPr>
                <w:rFonts w:ascii="Corbel" w:hAnsi="Corbel" w:cs="Calibri Light"/>
              </w:rPr>
              <w:t xml:space="preserve"> </w:t>
            </w:r>
            <w:r w:rsidR="00143027">
              <w:rPr>
                <w:rFonts w:ascii="Corbel" w:hAnsi="Corbel" w:cs="Calibri Light"/>
              </w:rPr>
              <w:t>Michelle Burnett</w:t>
            </w:r>
          </w:p>
        </w:tc>
        <w:tc>
          <w:tcPr>
            <w:tcW w:w="526" w:type="pct"/>
          </w:tcPr>
          <w:p w14:paraId="6DF7C1B5" w14:textId="397DE42C" w:rsidR="00A44E7D" w:rsidRPr="001F5799" w:rsidRDefault="00143027" w:rsidP="00A44E7D">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42DA7252" w14:textId="77777777" w:rsidTr="007849D9">
        <w:trPr>
          <w:trHeight w:val="141"/>
        </w:trPr>
        <w:tc>
          <w:tcPr>
            <w:tcW w:w="2165" w:type="pct"/>
            <w:vAlign w:val="center"/>
          </w:tcPr>
          <w:p w14:paraId="42ADC17C" w14:textId="4C745796" w:rsidR="007849D9" w:rsidRPr="001F5799" w:rsidRDefault="007849D9" w:rsidP="007849D9">
            <w:pPr>
              <w:pStyle w:val="NoSpacing"/>
              <w:spacing w:before="120"/>
              <w:rPr>
                <w:rFonts w:ascii="Corbel" w:hAnsi="Corbel" w:cs="Calibri Light"/>
              </w:rPr>
            </w:pPr>
            <w:r w:rsidRPr="001F5799">
              <w:rPr>
                <w:rFonts w:ascii="Corbel" w:hAnsi="Corbel" w:cs="Calibri Light"/>
                <w:b/>
                <w:bCs/>
              </w:rPr>
              <w:t>Vice President / ROAR</w:t>
            </w:r>
            <w:r w:rsidRPr="00C13BAA">
              <w:rPr>
                <w:rFonts w:ascii="Corbel" w:hAnsi="Corbel" w:cs="Calibri Light"/>
              </w:rPr>
              <w:t xml:space="preserve"> </w:t>
            </w:r>
            <w:r w:rsidR="00F3096A">
              <w:rPr>
                <w:rFonts w:ascii="Corbel" w:hAnsi="Corbel" w:cs="Calibri Light"/>
              </w:rPr>
              <w:t>–</w:t>
            </w:r>
            <w:r w:rsidRPr="00C13BAA">
              <w:rPr>
                <w:rFonts w:ascii="Corbel" w:hAnsi="Corbel" w:cs="Calibri Light"/>
              </w:rPr>
              <w:t xml:space="preserve"> </w:t>
            </w:r>
            <w:r w:rsidR="00F3096A">
              <w:rPr>
                <w:rFonts w:ascii="Corbel" w:hAnsi="Corbel" w:cs="Calibri Light"/>
              </w:rPr>
              <w:t xml:space="preserve">Paul </w:t>
            </w:r>
            <w:proofErr w:type="spellStart"/>
            <w:r w:rsidR="00F3096A">
              <w:rPr>
                <w:rFonts w:ascii="Corbel" w:hAnsi="Corbel" w:cs="Calibri Light"/>
              </w:rPr>
              <w:t>Kozan</w:t>
            </w:r>
            <w:proofErr w:type="spellEnd"/>
            <w:r w:rsidRPr="001F5799">
              <w:rPr>
                <w:rFonts w:ascii="Corbel" w:hAnsi="Corbel" w:cs="Calibri Light"/>
              </w:rPr>
              <w:t xml:space="preserve"> </w:t>
            </w:r>
          </w:p>
        </w:tc>
        <w:tc>
          <w:tcPr>
            <w:tcW w:w="481" w:type="pct"/>
          </w:tcPr>
          <w:p w14:paraId="1205DE42" w14:textId="32D252AD"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83F8E3" w14:textId="17255F30"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U10 </w:t>
            </w:r>
            <w:r w:rsidR="003E091C">
              <w:rPr>
                <w:rFonts w:ascii="Corbel" w:hAnsi="Corbel" w:cs="Calibri Light"/>
                <w:b/>
                <w:bCs/>
              </w:rPr>
              <w:t>–</w:t>
            </w:r>
            <w:r>
              <w:rPr>
                <w:rFonts w:ascii="Corbel" w:hAnsi="Corbel" w:cs="Calibri Light"/>
                <w:b/>
                <w:bCs/>
              </w:rPr>
              <w:t xml:space="preserve"> </w:t>
            </w:r>
            <w:r w:rsidR="003E091C" w:rsidRPr="003E091C">
              <w:rPr>
                <w:rFonts w:ascii="Corbel" w:hAnsi="Corbel" w:cs="Calibri Light"/>
              </w:rPr>
              <w:t xml:space="preserve">vacant </w:t>
            </w:r>
            <w:r w:rsidR="003E091C" w:rsidRPr="003E091C">
              <w:rPr>
                <w:rFonts w:ascii="Corbel" w:hAnsi="Corbel" w:cs="Calibri Light"/>
                <w:sz w:val="16"/>
                <w:szCs w:val="16"/>
              </w:rPr>
              <w:t>(Nicole Fisher interim)</w:t>
            </w:r>
            <w:r w:rsidRPr="003E091C">
              <w:rPr>
                <w:rFonts w:ascii="Corbel" w:hAnsi="Corbel" w:cs="Calibri Light"/>
                <w:sz w:val="16"/>
                <w:szCs w:val="16"/>
              </w:rPr>
              <w:t xml:space="preserve"> </w:t>
            </w:r>
          </w:p>
        </w:tc>
        <w:tc>
          <w:tcPr>
            <w:tcW w:w="526" w:type="pct"/>
          </w:tcPr>
          <w:p w14:paraId="2A31F97B" w14:textId="1DEFCC02" w:rsidR="007849D9" w:rsidRPr="001F5799" w:rsidRDefault="007849D9" w:rsidP="007849D9">
            <w:pPr>
              <w:pStyle w:val="NoSpacing"/>
              <w:spacing w:before="120"/>
              <w:jc w:val="center"/>
              <w:rPr>
                <w:rFonts w:ascii="Corbel" w:hAnsi="Corbel" w:cs="Calibri Light"/>
                <w:b/>
                <w:bCs/>
              </w:rPr>
            </w:pPr>
          </w:p>
        </w:tc>
      </w:tr>
      <w:tr w:rsidR="007849D9" w:rsidRPr="000D08D0" w14:paraId="3CF8873B" w14:textId="77777777" w:rsidTr="007849D9">
        <w:trPr>
          <w:trHeight w:val="117"/>
        </w:trPr>
        <w:tc>
          <w:tcPr>
            <w:tcW w:w="2165" w:type="pct"/>
            <w:vAlign w:val="center"/>
          </w:tcPr>
          <w:p w14:paraId="01625CF0" w14:textId="430ECCBA"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Secretary </w:t>
            </w:r>
            <w:r>
              <w:rPr>
                <w:rFonts w:ascii="Corbel" w:hAnsi="Corbel" w:cs="Calibri Light"/>
                <w:b/>
                <w:bCs/>
              </w:rPr>
              <w:t xml:space="preserve">- </w:t>
            </w:r>
            <w:r w:rsidRPr="001F5799">
              <w:rPr>
                <w:rFonts w:ascii="Corbel" w:hAnsi="Corbel" w:cs="Calibri Light"/>
              </w:rPr>
              <w:t>Darla Larson</w:t>
            </w:r>
          </w:p>
        </w:tc>
        <w:tc>
          <w:tcPr>
            <w:tcW w:w="481" w:type="pct"/>
          </w:tcPr>
          <w:p w14:paraId="6D913688" w14:textId="2F654CE1"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0E333E0E" w14:textId="5AB25F3E"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U12 </w:t>
            </w:r>
            <w:r>
              <w:rPr>
                <w:rFonts w:ascii="Corbel" w:hAnsi="Corbel" w:cs="Calibri Light"/>
                <w:b/>
                <w:bCs/>
              </w:rPr>
              <w:t xml:space="preserve">- </w:t>
            </w:r>
            <w:r w:rsidRPr="001F5799">
              <w:rPr>
                <w:rFonts w:ascii="Corbel" w:hAnsi="Corbel" w:cs="Calibri Light"/>
              </w:rPr>
              <w:t xml:space="preserve">Nicole Fisher </w:t>
            </w:r>
          </w:p>
        </w:tc>
        <w:tc>
          <w:tcPr>
            <w:tcW w:w="526" w:type="pct"/>
          </w:tcPr>
          <w:p w14:paraId="656544B0" w14:textId="675846B7"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52E42073" w14:textId="77777777" w:rsidTr="007849D9">
        <w:trPr>
          <w:trHeight w:val="121"/>
        </w:trPr>
        <w:tc>
          <w:tcPr>
            <w:tcW w:w="2165" w:type="pct"/>
            <w:vAlign w:val="center"/>
          </w:tcPr>
          <w:p w14:paraId="3D4823E5" w14:textId="17883300" w:rsidR="007849D9" w:rsidRPr="001F5799" w:rsidRDefault="007849D9" w:rsidP="007849D9">
            <w:pPr>
              <w:pStyle w:val="NoSpacing"/>
              <w:spacing w:before="120"/>
              <w:rPr>
                <w:rFonts w:ascii="Corbel" w:hAnsi="Corbel" w:cs="Calibri Light"/>
                <w:i/>
              </w:rPr>
            </w:pPr>
            <w:r w:rsidRPr="001F5799">
              <w:rPr>
                <w:rFonts w:ascii="Corbel" w:hAnsi="Corbel" w:cs="Calibri Light"/>
                <w:b/>
                <w:bCs/>
              </w:rPr>
              <w:t>Treasurer</w:t>
            </w:r>
            <w:r>
              <w:rPr>
                <w:rFonts w:ascii="Corbel" w:hAnsi="Corbel" w:cs="Calibri Light"/>
                <w:b/>
                <w:bCs/>
              </w:rPr>
              <w:t xml:space="preserve"> - </w:t>
            </w:r>
            <w:r w:rsidRPr="001F5799">
              <w:rPr>
                <w:rFonts w:ascii="Corbel" w:hAnsi="Corbel" w:cs="Calibri Light"/>
              </w:rPr>
              <w:t>Alison Truelove</w:t>
            </w:r>
          </w:p>
        </w:tc>
        <w:tc>
          <w:tcPr>
            <w:tcW w:w="481" w:type="pct"/>
          </w:tcPr>
          <w:p w14:paraId="6BE5CAF5" w14:textId="71A0DC32"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79BC4B2D" w14:textId="07FCBCDF"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U14 </w:t>
            </w:r>
            <w:r>
              <w:rPr>
                <w:rFonts w:ascii="Corbel" w:hAnsi="Corbel" w:cs="Calibri Light"/>
                <w:b/>
                <w:bCs/>
              </w:rPr>
              <w:t xml:space="preserve">- </w:t>
            </w:r>
            <w:r w:rsidRPr="001F5799">
              <w:rPr>
                <w:rFonts w:ascii="Corbel" w:hAnsi="Corbel" w:cs="Calibri Light"/>
              </w:rPr>
              <w:t xml:space="preserve">Trish McBeth </w:t>
            </w:r>
          </w:p>
        </w:tc>
        <w:tc>
          <w:tcPr>
            <w:tcW w:w="526" w:type="pct"/>
            <w:shd w:val="clear" w:color="auto" w:fill="auto"/>
          </w:tcPr>
          <w:p w14:paraId="6AAFEDC2" w14:textId="409DBF1C"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6B5CF1C6" w14:textId="77777777" w:rsidTr="007849D9">
        <w:trPr>
          <w:trHeight w:val="121"/>
        </w:trPr>
        <w:tc>
          <w:tcPr>
            <w:tcW w:w="2165" w:type="pct"/>
            <w:vAlign w:val="center"/>
          </w:tcPr>
          <w:p w14:paraId="14BDB46C" w14:textId="462F2C46" w:rsidR="007849D9" w:rsidRPr="001F5799" w:rsidRDefault="007849D9" w:rsidP="007849D9">
            <w:pPr>
              <w:pStyle w:val="NoSpacing"/>
              <w:spacing w:before="120"/>
              <w:rPr>
                <w:rFonts w:ascii="Corbel" w:hAnsi="Corbel" w:cs="Calibri Light"/>
              </w:rPr>
            </w:pPr>
            <w:r w:rsidRPr="001F5799">
              <w:rPr>
                <w:rFonts w:ascii="Corbel" w:hAnsi="Corbel" w:cs="Calibri Light"/>
                <w:b/>
                <w:bCs/>
              </w:rPr>
              <w:t>Coaching</w:t>
            </w:r>
            <w:r>
              <w:rPr>
                <w:rFonts w:ascii="Corbel" w:hAnsi="Corbel" w:cs="Calibri Light"/>
                <w:b/>
                <w:bCs/>
              </w:rPr>
              <w:t xml:space="preserve"> –</w:t>
            </w:r>
            <w:r w:rsidRPr="005174F8">
              <w:rPr>
                <w:rFonts w:ascii="Corbel" w:hAnsi="Corbel" w:cs="Calibri Light"/>
              </w:rPr>
              <w:t xml:space="preserve"> </w:t>
            </w:r>
            <w:r>
              <w:rPr>
                <w:rFonts w:ascii="Corbel" w:hAnsi="Corbel" w:cs="Calibri Light"/>
              </w:rPr>
              <w:t xml:space="preserve">Melanie </w:t>
            </w:r>
            <w:proofErr w:type="spellStart"/>
            <w:r>
              <w:rPr>
                <w:rFonts w:ascii="Corbel" w:hAnsi="Corbel" w:cs="Calibri Light"/>
              </w:rPr>
              <w:t>Muckelt</w:t>
            </w:r>
            <w:proofErr w:type="spellEnd"/>
          </w:p>
        </w:tc>
        <w:tc>
          <w:tcPr>
            <w:tcW w:w="481" w:type="pct"/>
          </w:tcPr>
          <w:p w14:paraId="6ED0AF89" w14:textId="4CC4644D"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60592DAD" w14:textId="05E66758"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U16 </w:t>
            </w:r>
            <w:r>
              <w:rPr>
                <w:rFonts w:ascii="Corbel" w:hAnsi="Corbel" w:cs="Calibri Light"/>
                <w:b/>
                <w:bCs/>
              </w:rPr>
              <w:t xml:space="preserve">- </w:t>
            </w:r>
            <w:r w:rsidRPr="001F5799">
              <w:rPr>
                <w:rFonts w:ascii="Corbel" w:hAnsi="Corbel" w:cs="Calibri Light"/>
              </w:rPr>
              <w:t xml:space="preserve">Jason </w:t>
            </w:r>
            <w:proofErr w:type="spellStart"/>
            <w:r w:rsidRPr="001F5799">
              <w:rPr>
                <w:rFonts w:ascii="Corbel" w:hAnsi="Corbel" w:cs="Calibri Light"/>
              </w:rPr>
              <w:t>Hoffart</w:t>
            </w:r>
            <w:proofErr w:type="spellEnd"/>
          </w:p>
        </w:tc>
        <w:tc>
          <w:tcPr>
            <w:tcW w:w="526" w:type="pct"/>
            <w:shd w:val="clear" w:color="auto" w:fill="auto"/>
          </w:tcPr>
          <w:p w14:paraId="2FF3925E" w14:textId="7EB96CD6"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2CAAAF7B" w14:textId="77777777" w:rsidTr="007849D9">
        <w:trPr>
          <w:trHeight w:val="121"/>
        </w:trPr>
        <w:tc>
          <w:tcPr>
            <w:tcW w:w="2165" w:type="pct"/>
            <w:vAlign w:val="center"/>
          </w:tcPr>
          <w:p w14:paraId="67B42234" w14:textId="075976A1" w:rsidR="007849D9" w:rsidRPr="001F5799" w:rsidRDefault="007849D9" w:rsidP="007849D9">
            <w:pPr>
              <w:pStyle w:val="NoSpacing"/>
              <w:spacing w:before="120"/>
              <w:rPr>
                <w:rFonts w:ascii="Corbel" w:hAnsi="Corbel" w:cs="Calibri Light"/>
              </w:rPr>
            </w:pPr>
            <w:r w:rsidRPr="001F5799">
              <w:rPr>
                <w:rFonts w:ascii="Corbel" w:hAnsi="Corbel" w:cs="Calibri Light"/>
                <w:b/>
                <w:bCs/>
              </w:rPr>
              <w:t>Equipment</w:t>
            </w:r>
            <w:r>
              <w:rPr>
                <w:rFonts w:ascii="Corbel" w:hAnsi="Corbel" w:cs="Calibri Light"/>
                <w:b/>
                <w:bCs/>
              </w:rPr>
              <w:t xml:space="preserve"> - </w:t>
            </w:r>
            <w:r w:rsidRPr="001F5799">
              <w:rPr>
                <w:rFonts w:ascii="Corbel" w:hAnsi="Corbel" w:cs="Calibri Light"/>
              </w:rPr>
              <w:t xml:space="preserve">Neil </w:t>
            </w:r>
            <w:proofErr w:type="spellStart"/>
            <w:r w:rsidRPr="001F5799">
              <w:rPr>
                <w:rFonts w:ascii="Corbel" w:hAnsi="Corbel" w:cs="Calibri Light"/>
              </w:rPr>
              <w:t>Stang</w:t>
            </w:r>
            <w:proofErr w:type="spellEnd"/>
          </w:p>
        </w:tc>
        <w:tc>
          <w:tcPr>
            <w:tcW w:w="481" w:type="pct"/>
          </w:tcPr>
          <w:p w14:paraId="12DB86A0" w14:textId="64A9A511" w:rsidR="007849D9" w:rsidRPr="003A0D8E" w:rsidRDefault="00866990"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4AB9CFE6" w14:textId="18C8F849"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U19 </w:t>
            </w:r>
            <w:r>
              <w:rPr>
                <w:rFonts w:ascii="Corbel" w:hAnsi="Corbel" w:cs="Calibri Light"/>
                <w:b/>
                <w:bCs/>
              </w:rPr>
              <w:t xml:space="preserve">– </w:t>
            </w:r>
            <w:r w:rsidRPr="007B71F2">
              <w:rPr>
                <w:rFonts w:ascii="Corbel" w:hAnsi="Corbel" w:cs="Calibri Light"/>
              </w:rPr>
              <w:t>vacant</w:t>
            </w:r>
            <w:r>
              <w:rPr>
                <w:rFonts w:ascii="Corbel" w:hAnsi="Corbel" w:cs="Calibri Light"/>
              </w:rPr>
              <w:t xml:space="preserve"> </w:t>
            </w:r>
            <w:r w:rsidRPr="007B71F2">
              <w:rPr>
                <w:rFonts w:ascii="Corbel" w:hAnsi="Corbel" w:cs="Calibri Light"/>
                <w:sz w:val="16"/>
                <w:szCs w:val="16"/>
              </w:rPr>
              <w:t>(</w:t>
            </w:r>
            <w:r w:rsidR="00AA48B0">
              <w:rPr>
                <w:rFonts w:ascii="Corbel" w:hAnsi="Corbel" w:cs="Calibri Light"/>
                <w:sz w:val="16"/>
                <w:szCs w:val="16"/>
              </w:rPr>
              <w:t>Trish McBeth</w:t>
            </w:r>
            <w:r w:rsidRPr="007B71F2">
              <w:rPr>
                <w:rFonts w:ascii="Corbel" w:hAnsi="Corbel" w:cs="Calibri Light"/>
                <w:sz w:val="16"/>
                <w:szCs w:val="16"/>
              </w:rPr>
              <w:t xml:space="preserve"> interim)</w:t>
            </w:r>
          </w:p>
        </w:tc>
        <w:tc>
          <w:tcPr>
            <w:tcW w:w="526" w:type="pct"/>
          </w:tcPr>
          <w:p w14:paraId="5A9FAF07" w14:textId="131F64E5" w:rsidR="007849D9" w:rsidRPr="001F5799" w:rsidRDefault="007849D9" w:rsidP="007849D9">
            <w:pPr>
              <w:pStyle w:val="NoSpacing"/>
              <w:spacing w:before="120"/>
              <w:jc w:val="center"/>
              <w:rPr>
                <w:rFonts w:ascii="Corbel" w:hAnsi="Corbel" w:cs="Calibri Light"/>
                <w:b/>
                <w:bCs/>
              </w:rPr>
            </w:pPr>
          </w:p>
        </w:tc>
      </w:tr>
      <w:tr w:rsidR="007849D9" w:rsidRPr="000D08D0" w14:paraId="2FE8FDC3" w14:textId="77777777" w:rsidTr="007849D9">
        <w:trPr>
          <w:trHeight w:val="121"/>
        </w:trPr>
        <w:tc>
          <w:tcPr>
            <w:tcW w:w="2165" w:type="pct"/>
            <w:vAlign w:val="center"/>
          </w:tcPr>
          <w:p w14:paraId="3EB1C4A3" w14:textId="238E508A" w:rsidR="007849D9" w:rsidRPr="001F5799" w:rsidRDefault="007849D9" w:rsidP="007849D9">
            <w:pPr>
              <w:pStyle w:val="NoSpacing"/>
              <w:spacing w:before="120"/>
              <w:rPr>
                <w:rFonts w:ascii="Corbel" w:hAnsi="Corbel" w:cs="Calibri Light"/>
                <w:b/>
                <w:bCs/>
              </w:rPr>
            </w:pPr>
            <w:r>
              <w:rPr>
                <w:rFonts w:ascii="Corbel" w:hAnsi="Corbel" w:cs="Calibri Light"/>
                <w:b/>
                <w:bCs/>
              </w:rPr>
              <w:t xml:space="preserve">Marketing - </w:t>
            </w:r>
            <w:r>
              <w:rPr>
                <w:rFonts w:ascii="Corbel" w:hAnsi="Corbel" w:cs="Calibri Light"/>
              </w:rPr>
              <w:t xml:space="preserve">Darin </w:t>
            </w:r>
            <w:proofErr w:type="spellStart"/>
            <w:r>
              <w:rPr>
                <w:rFonts w:ascii="Corbel" w:hAnsi="Corbel" w:cs="Calibri Light"/>
              </w:rPr>
              <w:t>Degenstein</w:t>
            </w:r>
            <w:proofErr w:type="spellEnd"/>
          </w:p>
        </w:tc>
        <w:tc>
          <w:tcPr>
            <w:tcW w:w="481" w:type="pct"/>
          </w:tcPr>
          <w:p w14:paraId="44D17F06" w14:textId="580195B9" w:rsidR="007849D9" w:rsidRPr="003A0D8E"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3402F2E8" w14:textId="6112129C"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 xml:space="preserve">18+ </w:t>
            </w:r>
            <w:r>
              <w:rPr>
                <w:rFonts w:ascii="Corbel" w:hAnsi="Corbel" w:cs="Calibri Light"/>
                <w:b/>
                <w:bCs/>
              </w:rPr>
              <w:t xml:space="preserve">(Open) - </w:t>
            </w:r>
            <w:r w:rsidRPr="001F5799">
              <w:rPr>
                <w:rFonts w:ascii="Corbel" w:hAnsi="Corbel" w:cs="Calibri Light"/>
              </w:rPr>
              <w:t xml:space="preserve">Chelsie </w:t>
            </w:r>
            <w:proofErr w:type="spellStart"/>
            <w:r w:rsidRPr="001F5799">
              <w:rPr>
                <w:rFonts w:ascii="Corbel" w:hAnsi="Corbel" w:cs="Calibri Light"/>
              </w:rPr>
              <w:t>Coxford</w:t>
            </w:r>
            <w:proofErr w:type="spellEnd"/>
            <w:r w:rsidRPr="001F5799">
              <w:rPr>
                <w:rFonts w:ascii="Corbel" w:hAnsi="Corbel" w:cs="Calibri Light"/>
              </w:rPr>
              <w:t xml:space="preserve">  </w:t>
            </w:r>
          </w:p>
        </w:tc>
        <w:tc>
          <w:tcPr>
            <w:tcW w:w="526" w:type="pct"/>
          </w:tcPr>
          <w:p w14:paraId="702D6D12" w14:textId="60D2D2D7" w:rsidR="007849D9" w:rsidRPr="001F5799" w:rsidRDefault="00143027"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77D8B269" w14:textId="77777777" w:rsidTr="007849D9">
        <w:trPr>
          <w:trHeight w:val="121"/>
        </w:trPr>
        <w:tc>
          <w:tcPr>
            <w:tcW w:w="2165" w:type="pct"/>
            <w:vAlign w:val="center"/>
          </w:tcPr>
          <w:p w14:paraId="19661AEF" w14:textId="53AA2599" w:rsidR="007849D9" w:rsidRPr="001F5799" w:rsidRDefault="007849D9" w:rsidP="007849D9">
            <w:pPr>
              <w:pStyle w:val="NoSpacing"/>
              <w:spacing w:before="120"/>
              <w:rPr>
                <w:rFonts w:ascii="Corbel" w:hAnsi="Corbel" w:cs="Calibri Light"/>
                <w:b/>
                <w:bCs/>
              </w:rPr>
            </w:pPr>
            <w:r>
              <w:rPr>
                <w:rFonts w:ascii="Corbel" w:hAnsi="Corbel" w:cs="Calibri Light"/>
                <w:b/>
                <w:bCs/>
              </w:rPr>
              <w:t>P</w:t>
            </w:r>
            <w:r w:rsidRPr="001F5799">
              <w:rPr>
                <w:rFonts w:ascii="Corbel" w:hAnsi="Corbel" w:cs="Calibri Light"/>
                <w:b/>
                <w:bCs/>
              </w:rPr>
              <w:t>layer Development</w:t>
            </w:r>
            <w:r>
              <w:rPr>
                <w:rFonts w:ascii="Corbel" w:hAnsi="Corbel" w:cs="Calibri Light"/>
                <w:b/>
                <w:bCs/>
              </w:rPr>
              <w:t xml:space="preserve"> - </w:t>
            </w:r>
            <w:r w:rsidRPr="001F5799">
              <w:rPr>
                <w:rFonts w:ascii="Corbel" w:hAnsi="Corbel" w:cs="Calibri Light"/>
              </w:rPr>
              <w:t>Brad Wenger</w:t>
            </w:r>
          </w:p>
        </w:tc>
        <w:tc>
          <w:tcPr>
            <w:tcW w:w="481" w:type="pct"/>
          </w:tcPr>
          <w:p w14:paraId="7D23FE80" w14:textId="403B3F80" w:rsidR="007849D9" w:rsidRPr="003A0D8E" w:rsidRDefault="007849D9" w:rsidP="007849D9">
            <w:pPr>
              <w:pStyle w:val="NoSpacing"/>
              <w:spacing w:before="120"/>
              <w:jc w:val="center"/>
              <w:rPr>
                <w:rFonts w:ascii="Corbel" w:hAnsi="Corbel" w:cs="Calibri Light"/>
                <w:b/>
                <w:bCs/>
              </w:rPr>
            </w:pPr>
          </w:p>
        </w:tc>
        <w:tc>
          <w:tcPr>
            <w:tcW w:w="1828" w:type="pct"/>
            <w:vMerge w:val="restart"/>
          </w:tcPr>
          <w:p w14:paraId="01EEF0EF" w14:textId="77777777" w:rsidR="007849D9" w:rsidRPr="001F5799" w:rsidRDefault="007849D9" w:rsidP="007849D9">
            <w:pPr>
              <w:pStyle w:val="NoSpacing"/>
              <w:spacing w:before="120"/>
              <w:rPr>
                <w:rFonts w:ascii="Corbel" w:hAnsi="Corbel" w:cs="Calibri Light"/>
                <w:b/>
                <w:bCs/>
              </w:rPr>
            </w:pPr>
            <w:r>
              <w:rPr>
                <w:rFonts w:ascii="Corbel" w:hAnsi="Corbel" w:cs="Calibri Light"/>
                <w:b/>
                <w:bCs/>
              </w:rPr>
              <w:t>Others:</w:t>
            </w:r>
          </w:p>
          <w:p w14:paraId="68E77B7B" w14:textId="3E792F55" w:rsidR="007849D9" w:rsidRPr="001F5799" w:rsidRDefault="007849D9" w:rsidP="007849D9">
            <w:pPr>
              <w:pStyle w:val="NoSpacing"/>
              <w:spacing w:before="120"/>
              <w:rPr>
                <w:rFonts w:ascii="Corbel" w:hAnsi="Corbel" w:cs="Calibri Light"/>
                <w:b/>
                <w:bCs/>
              </w:rPr>
            </w:pPr>
            <w:r w:rsidRPr="00CD4C9F">
              <w:rPr>
                <w:rFonts w:ascii="Corbel" w:hAnsi="Corbel" w:cs="Calibri Light"/>
                <w:bCs/>
              </w:rPr>
              <w:t>Jayda McMillan</w:t>
            </w:r>
            <w:r w:rsidR="00143027">
              <w:rPr>
                <w:rFonts w:ascii="Corbel" w:hAnsi="Corbel" w:cs="Calibri Light"/>
                <w:bCs/>
              </w:rPr>
              <w:t xml:space="preserve"> (Past President)</w:t>
            </w:r>
          </w:p>
        </w:tc>
        <w:tc>
          <w:tcPr>
            <w:tcW w:w="526" w:type="pct"/>
            <w:vMerge w:val="restart"/>
          </w:tcPr>
          <w:p w14:paraId="59757EBD" w14:textId="77777777" w:rsidR="007849D9" w:rsidRDefault="007849D9" w:rsidP="007849D9">
            <w:pPr>
              <w:pStyle w:val="NoSpacing"/>
              <w:spacing w:before="120"/>
              <w:jc w:val="center"/>
              <w:rPr>
                <w:rFonts w:ascii="Corbel" w:hAnsi="Corbel" w:cs="Calibri Light"/>
                <w:b/>
                <w:bCs/>
              </w:rPr>
            </w:pPr>
          </w:p>
          <w:p w14:paraId="13791366" w14:textId="79684636" w:rsidR="007849D9" w:rsidRPr="001F5799"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r>
      <w:tr w:rsidR="007849D9" w:rsidRPr="000D08D0" w14:paraId="57411FA3" w14:textId="77777777" w:rsidTr="007849D9">
        <w:trPr>
          <w:trHeight w:val="121"/>
        </w:trPr>
        <w:tc>
          <w:tcPr>
            <w:tcW w:w="2165" w:type="pct"/>
            <w:vAlign w:val="center"/>
          </w:tcPr>
          <w:p w14:paraId="6C8B6C7D" w14:textId="0939CA38"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Scheduling</w:t>
            </w:r>
            <w:r>
              <w:rPr>
                <w:rFonts w:ascii="Corbel" w:hAnsi="Corbel" w:cs="Calibri Light"/>
                <w:b/>
                <w:bCs/>
              </w:rPr>
              <w:t xml:space="preserve"> </w:t>
            </w:r>
            <w:r w:rsidR="00F3096A">
              <w:rPr>
                <w:rFonts w:ascii="Corbel" w:hAnsi="Corbel" w:cs="Calibri Light"/>
              </w:rPr>
              <w:t>–</w:t>
            </w:r>
            <w:r w:rsidRPr="000D2FCA">
              <w:rPr>
                <w:rFonts w:ascii="Corbel" w:hAnsi="Corbel" w:cs="Calibri Light"/>
              </w:rPr>
              <w:t xml:space="preserve"> vacant</w:t>
            </w:r>
          </w:p>
        </w:tc>
        <w:tc>
          <w:tcPr>
            <w:tcW w:w="481" w:type="pct"/>
          </w:tcPr>
          <w:p w14:paraId="3BCDE1F5" w14:textId="77777777" w:rsidR="007849D9" w:rsidRPr="003A0D8E" w:rsidRDefault="007849D9" w:rsidP="007849D9">
            <w:pPr>
              <w:pStyle w:val="NoSpacing"/>
              <w:spacing w:before="120"/>
              <w:jc w:val="center"/>
              <w:rPr>
                <w:rFonts w:ascii="Corbel" w:hAnsi="Corbel" w:cs="Calibri Light"/>
                <w:b/>
                <w:bCs/>
              </w:rPr>
            </w:pPr>
          </w:p>
        </w:tc>
        <w:tc>
          <w:tcPr>
            <w:tcW w:w="1828" w:type="pct"/>
            <w:vMerge/>
          </w:tcPr>
          <w:p w14:paraId="6462593B" w14:textId="661160E3" w:rsidR="007849D9" w:rsidRPr="001F5799" w:rsidRDefault="007849D9" w:rsidP="007849D9">
            <w:pPr>
              <w:pStyle w:val="NoSpacing"/>
              <w:spacing w:before="120"/>
              <w:rPr>
                <w:rFonts w:ascii="Corbel" w:hAnsi="Corbel" w:cs="Calibri Light"/>
                <w:b/>
                <w:bCs/>
              </w:rPr>
            </w:pPr>
          </w:p>
        </w:tc>
        <w:tc>
          <w:tcPr>
            <w:tcW w:w="526" w:type="pct"/>
            <w:vMerge/>
          </w:tcPr>
          <w:p w14:paraId="2C06157C" w14:textId="2C93D601" w:rsidR="007849D9" w:rsidRPr="001F5799" w:rsidRDefault="007849D9" w:rsidP="007849D9">
            <w:pPr>
              <w:pStyle w:val="NoSpacing"/>
              <w:spacing w:before="120"/>
              <w:jc w:val="center"/>
              <w:rPr>
                <w:rFonts w:ascii="Corbel" w:hAnsi="Corbel" w:cs="Calibri Light"/>
                <w:b/>
                <w:bCs/>
              </w:rPr>
            </w:pPr>
          </w:p>
        </w:tc>
      </w:tr>
      <w:tr w:rsidR="007849D9" w:rsidRPr="000D08D0" w14:paraId="71304FFE" w14:textId="77777777" w:rsidTr="007849D9">
        <w:trPr>
          <w:trHeight w:val="121"/>
        </w:trPr>
        <w:tc>
          <w:tcPr>
            <w:tcW w:w="2165" w:type="pct"/>
            <w:vAlign w:val="center"/>
          </w:tcPr>
          <w:p w14:paraId="1AF1E7BF" w14:textId="5E9F9C50" w:rsidR="007849D9" w:rsidRPr="007849D9" w:rsidRDefault="007849D9" w:rsidP="007849D9">
            <w:pPr>
              <w:pStyle w:val="NoSpacing"/>
              <w:spacing w:before="120"/>
              <w:rPr>
                <w:rFonts w:ascii="Corbel" w:hAnsi="Corbel" w:cs="Calibri Light"/>
                <w:b/>
                <w:bCs/>
              </w:rPr>
            </w:pPr>
            <w:r>
              <w:rPr>
                <w:rFonts w:ascii="Corbel" w:hAnsi="Corbel" w:cs="Calibri Light"/>
                <w:b/>
                <w:bCs/>
              </w:rPr>
              <w:t xml:space="preserve">Website </w:t>
            </w:r>
            <w:r w:rsidRPr="007849D9">
              <w:rPr>
                <w:rFonts w:ascii="Corbel" w:hAnsi="Corbel" w:cs="Calibri Light"/>
              </w:rPr>
              <w:t xml:space="preserve">– Keely </w:t>
            </w:r>
            <w:proofErr w:type="spellStart"/>
            <w:r w:rsidRPr="007849D9">
              <w:rPr>
                <w:rFonts w:ascii="Corbel" w:hAnsi="Corbel" w:cs="Calibri Light"/>
              </w:rPr>
              <w:t>Butz</w:t>
            </w:r>
            <w:proofErr w:type="spellEnd"/>
          </w:p>
        </w:tc>
        <w:tc>
          <w:tcPr>
            <w:tcW w:w="481" w:type="pct"/>
          </w:tcPr>
          <w:p w14:paraId="4D543A91" w14:textId="4C46CDCB" w:rsidR="007849D9" w:rsidRPr="003A0D8E" w:rsidRDefault="007849D9" w:rsidP="007849D9">
            <w:pPr>
              <w:pStyle w:val="NoSpacing"/>
              <w:spacing w:before="120"/>
              <w:jc w:val="center"/>
              <w:rPr>
                <w:rFonts w:ascii="Corbel" w:hAnsi="Corbel" w:cs="Calibri Light"/>
                <w:b/>
                <w:bCs/>
              </w:rPr>
            </w:pPr>
          </w:p>
        </w:tc>
        <w:tc>
          <w:tcPr>
            <w:tcW w:w="1828" w:type="pct"/>
            <w:vMerge/>
            <w:vAlign w:val="center"/>
          </w:tcPr>
          <w:p w14:paraId="33579EA6" w14:textId="77777777" w:rsidR="007849D9" w:rsidRPr="001F5799" w:rsidRDefault="007849D9" w:rsidP="007849D9">
            <w:pPr>
              <w:pStyle w:val="NoSpacing"/>
              <w:spacing w:before="120"/>
              <w:rPr>
                <w:rFonts w:ascii="Corbel" w:hAnsi="Corbel" w:cs="Calibri Light"/>
                <w:b/>
                <w:bCs/>
              </w:rPr>
            </w:pPr>
          </w:p>
        </w:tc>
        <w:tc>
          <w:tcPr>
            <w:tcW w:w="526" w:type="pct"/>
            <w:vMerge/>
          </w:tcPr>
          <w:p w14:paraId="436E1534" w14:textId="77777777" w:rsidR="007849D9" w:rsidRDefault="007849D9" w:rsidP="007849D9">
            <w:pPr>
              <w:pStyle w:val="NoSpacing"/>
              <w:spacing w:before="120"/>
              <w:jc w:val="center"/>
              <w:rPr>
                <w:rFonts w:ascii="Corbel" w:hAnsi="Corbel" w:cs="Calibri Light"/>
                <w:b/>
                <w:bCs/>
              </w:rPr>
            </w:pPr>
          </w:p>
        </w:tc>
      </w:tr>
    </w:tbl>
    <w:p w14:paraId="250B9AE8" w14:textId="5C026AEE" w:rsidR="00E658A0" w:rsidRDefault="00E658A0" w:rsidP="00A1699B">
      <w:pPr>
        <w:pStyle w:val="ListParagraph"/>
        <w:numPr>
          <w:ilvl w:val="0"/>
          <w:numId w:val="1"/>
        </w:numPr>
        <w:spacing w:before="240" w:after="120" w:line="240" w:lineRule="auto"/>
        <w:contextualSpacing w:val="0"/>
      </w:pPr>
      <w:r>
        <w:t>The meeting was called to order by President Mike Wiens at</w:t>
      </w:r>
      <w:r w:rsidR="00B2370A">
        <w:t xml:space="preserve"> 6:35</w:t>
      </w:r>
      <w:proofErr w:type="gramStart"/>
      <w:r w:rsidR="00B2370A">
        <w:t>pm</w:t>
      </w:r>
      <w:r w:rsidR="00E131DC">
        <w:t xml:space="preserve"> </w:t>
      </w:r>
      <w:r>
        <w:t>.</w:t>
      </w:r>
      <w:proofErr w:type="gramEnd"/>
    </w:p>
    <w:p w14:paraId="4786A696" w14:textId="32F9BBF2" w:rsidR="00842F17" w:rsidRDefault="00DB7EFC" w:rsidP="00A1699B">
      <w:pPr>
        <w:pStyle w:val="ListParagraph"/>
        <w:numPr>
          <w:ilvl w:val="0"/>
          <w:numId w:val="1"/>
        </w:numPr>
        <w:spacing w:before="120" w:after="120" w:line="240" w:lineRule="auto"/>
        <w:contextualSpacing w:val="0"/>
      </w:pPr>
      <w:r>
        <w:t>Additions</w:t>
      </w:r>
      <w:r w:rsidR="00172D91">
        <w:t>/changes</w:t>
      </w:r>
      <w:r>
        <w:t xml:space="preserve"> to </w:t>
      </w:r>
      <w:r w:rsidR="00172D91">
        <w:t xml:space="preserve">the </w:t>
      </w:r>
      <w:r>
        <w:t>Agenda</w:t>
      </w:r>
      <w:r w:rsidR="00A72D14">
        <w:t xml:space="preserve"> </w:t>
      </w:r>
      <w:r w:rsidR="002907B1">
        <w:t>–</w:t>
      </w:r>
      <w:r w:rsidR="00C565A6">
        <w:t xml:space="preserve"> </w:t>
      </w:r>
      <w:r w:rsidR="00B2370A">
        <w:t>None</w:t>
      </w:r>
    </w:p>
    <w:p w14:paraId="0FCF5586" w14:textId="0E812365" w:rsidR="003B0272" w:rsidRDefault="003B0272" w:rsidP="00A1699B">
      <w:pPr>
        <w:pStyle w:val="ListParagraph"/>
        <w:numPr>
          <w:ilvl w:val="0"/>
          <w:numId w:val="1"/>
        </w:numPr>
        <w:spacing w:before="120" w:after="120" w:line="240" w:lineRule="auto"/>
        <w:contextualSpacing w:val="0"/>
      </w:pPr>
      <w:r>
        <w:t xml:space="preserve">Adoption of </w:t>
      </w:r>
      <w:r w:rsidR="00014D54">
        <w:t>a</w:t>
      </w:r>
      <w:r>
        <w:t xml:space="preserve">genda </w:t>
      </w:r>
      <w:r w:rsidR="00CD4C9F">
        <w:t>–</w:t>
      </w:r>
      <w:r w:rsidR="007859C4">
        <w:t xml:space="preserve"> </w:t>
      </w:r>
      <w:r w:rsidR="00B2370A" w:rsidRPr="00DB09E3">
        <w:rPr>
          <w:b/>
          <w:bCs/>
        </w:rPr>
        <w:t>TRUELOVE/STANG</w:t>
      </w:r>
      <w:r w:rsidR="008D6795" w:rsidRPr="00DB09E3">
        <w:rPr>
          <w:b/>
          <w:bCs/>
        </w:rPr>
        <w:t xml:space="preserve"> - </w:t>
      </w:r>
      <w:r w:rsidRPr="00DB09E3">
        <w:rPr>
          <w:b/>
          <w:bCs/>
        </w:rPr>
        <w:t>CARRIED</w:t>
      </w:r>
    </w:p>
    <w:p w14:paraId="32A30993" w14:textId="5A075887" w:rsidR="00DB7EFC" w:rsidRDefault="003B0272" w:rsidP="00A1699B">
      <w:pPr>
        <w:pStyle w:val="ListParagraph"/>
        <w:numPr>
          <w:ilvl w:val="0"/>
          <w:numId w:val="1"/>
        </w:numPr>
        <w:spacing w:before="120" w:after="120" w:line="240" w:lineRule="auto"/>
        <w:contextualSpacing w:val="0"/>
      </w:pPr>
      <w:r>
        <w:t xml:space="preserve">Adoption of </w:t>
      </w:r>
      <w:r w:rsidR="00DB7EFC">
        <w:t xml:space="preserve">Minutes </w:t>
      </w:r>
      <w:r w:rsidR="004E36EC">
        <w:t xml:space="preserve">– </w:t>
      </w:r>
      <w:r w:rsidR="00852C9F">
        <w:t>January 4</w:t>
      </w:r>
      <w:r w:rsidR="004E36EC">
        <w:t>, 202</w:t>
      </w:r>
      <w:r w:rsidR="00852C9F">
        <w:t>1</w:t>
      </w:r>
    </w:p>
    <w:p w14:paraId="30D533D1" w14:textId="0EE48D86" w:rsidR="00D01C4E" w:rsidRPr="00F5209B" w:rsidRDefault="00DB09E3" w:rsidP="008D4E4E">
      <w:pPr>
        <w:spacing w:before="120" w:after="120" w:line="240" w:lineRule="auto"/>
        <w:ind w:left="1440" w:right="1440"/>
        <w:rPr>
          <w:b/>
        </w:rPr>
      </w:pPr>
      <w:proofErr w:type="spellStart"/>
      <w:r>
        <w:rPr>
          <w:b/>
        </w:rPr>
        <w:t>McBETH</w:t>
      </w:r>
      <w:proofErr w:type="spellEnd"/>
      <w:r w:rsidR="00842F17" w:rsidRPr="00842F17">
        <w:rPr>
          <w:b/>
        </w:rPr>
        <w:t>/</w:t>
      </w:r>
      <w:r w:rsidR="002E68E8">
        <w:rPr>
          <w:b/>
        </w:rPr>
        <w:t>HOFFART</w:t>
      </w:r>
      <w:r w:rsidR="006C165D" w:rsidRPr="00900590">
        <w:rPr>
          <w:b/>
        </w:rPr>
        <w:t xml:space="preserve"> move to adopt the </w:t>
      </w:r>
      <w:r w:rsidR="00852C9F">
        <w:rPr>
          <w:b/>
        </w:rPr>
        <w:t>January 4</w:t>
      </w:r>
      <w:r w:rsidR="006C165D" w:rsidRPr="00900590">
        <w:rPr>
          <w:b/>
        </w:rPr>
        <w:t>, 202</w:t>
      </w:r>
      <w:r w:rsidR="00852C9F">
        <w:rPr>
          <w:b/>
        </w:rPr>
        <w:t>1</w:t>
      </w:r>
      <w:r w:rsidR="006C165D" w:rsidRPr="00900590">
        <w:rPr>
          <w:b/>
        </w:rPr>
        <w:t xml:space="preserve"> minutes as posted</w:t>
      </w:r>
      <w:r w:rsidR="00073CBC" w:rsidRPr="00900590">
        <w:rPr>
          <w:b/>
        </w:rPr>
        <w:t>/circulated</w:t>
      </w:r>
      <w:r w:rsidR="006C165D" w:rsidRPr="00900590">
        <w:rPr>
          <w:b/>
        </w:rPr>
        <w:t>.  CARRIED</w:t>
      </w:r>
    </w:p>
    <w:p w14:paraId="3D866376" w14:textId="47717980" w:rsidR="00DB7EFC" w:rsidRDefault="00DB7EFC" w:rsidP="00A1699B">
      <w:pPr>
        <w:pStyle w:val="ListParagraph"/>
        <w:numPr>
          <w:ilvl w:val="0"/>
          <w:numId w:val="1"/>
        </w:numPr>
        <w:spacing w:before="120" w:after="120" w:line="240" w:lineRule="auto"/>
        <w:contextualSpacing w:val="0"/>
      </w:pPr>
      <w:r>
        <w:t>New Business</w:t>
      </w:r>
    </w:p>
    <w:p w14:paraId="21FB3E92" w14:textId="7D6F0F38" w:rsidR="006D34F2" w:rsidRDefault="00852C9F" w:rsidP="00A1699B">
      <w:pPr>
        <w:pStyle w:val="ListParagraph"/>
        <w:numPr>
          <w:ilvl w:val="1"/>
          <w:numId w:val="1"/>
        </w:numPr>
        <w:spacing w:before="120" w:after="0" w:line="240" w:lineRule="auto"/>
        <w:ind w:left="720"/>
        <w:contextualSpacing w:val="0"/>
      </w:pPr>
      <w:r>
        <w:rPr>
          <w:u w:val="single"/>
        </w:rPr>
        <w:t>Introduction of Children’s Ringette Commissioner – Michelle Burnett (Mike)</w:t>
      </w:r>
      <w:r w:rsidR="007859C4">
        <w:t xml:space="preserve"> </w:t>
      </w:r>
      <w:r w:rsidR="00DB7EFC">
        <w:t xml:space="preserve">– </w:t>
      </w:r>
    </w:p>
    <w:p w14:paraId="49A01B2E" w14:textId="135B9749" w:rsidR="008D6795" w:rsidRPr="000D0498" w:rsidRDefault="00DB09E3"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Mike introduced Michelle and gave a little background</w:t>
      </w:r>
      <w:r w:rsidR="003D0772">
        <w:rPr>
          <w:bCs/>
        </w:rPr>
        <w:t xml:space="preserve"> on her.  </w:t>
      </w:r>
    </w:p>
    <w:p w14:paraId="70A1BFD2" w14:textId="77777777" w:rsidR="003D0772" w:rsidRDefault="00852C9F" w:rsidP="00A1699B">
      <w:pPr>
        <w:pStyle w:val="ListParagraph"/>
        <w:numPr>
          <w:ilvl w:val="1"/>
          <w:numId w:val="1"/>
        </w:numPr>
        <w:shd w:val="clear" w:color="auto" w:fill="FFFFFF" w:themeFill="background1"/>
        <w:spacing w:before="120" w:after="120" w:line="240" w:lineRule="auto"/>
        <w:ind w:left="720"/>
        <w:contextualSpacing w:val="0"/>
      </w:pPr>
      <w:r>
        <w:rPr>
          <w:u w:val="single"/>
        </w:rPr>
        <w:t>Coach the Coach Year End Review (John Dumaine)</w:t>
      </w:r>
      <w:r w:rsidR="007859C4">
        <w:rPr>
          <w:u w:val="single"/>
        </w:rPr>
        <w:t xml:space="preserve"> </w:t>
      </w:r>
      <w:r w:rsidR="00CB3C0C">
        <w:t>–</w:t>
      </w:r>
      <w:r w:rsidR="00034C3D">
        <w:t xml:space="preserve">  </w:t>
      </w:r>
    </w:p>
    <w:p w14:paraId="48D030F7" w14:textId="77777777" w:rsidR="003D0772" w:rsidRDefault="003D0772" w:rsidP="00A1699B">
      <w:pPr>
        <w:pStyle w:val="ListParagraph"/>
        <w:numPr>
          <w:ilvl w:val="0"/>
          <w:numId w:val="2"/>
        </w:numPr>
        <w:shd w:val="clear" w:color="auto" w:fill="FFFFFF" w:themeFill="background1"/>
        <w:spacing w:before="120" w:after="120" w:line="240" w:lineRule="auto"/>
        <w:contextualSpacing w:val="0"/>
      </w:pPr>
      <w:r>
        <w:t xml:space="preserve">Last summer they spent </w:t>
      </w:r>
      <w:r w:rsidR="00D2585C">
        <w:t>a lot of time reviewing documents</w:t>
      </w:r>
      <w:r>
        <w:t xml:space="preserve"> for this program.  </w:t>
      </w:r>
    </w:p>
    <w:p w14:paraId="5591B2FA" w14:textId="77777777" w:rsidR="003D0772" w:rsidRDefault="003D0772" w:rsidP="00A1699B">
      <w:pPr>
        <w:pStyle w:val="ListParagraph"/>
        <w:numPr>
          <w:ilvl w:val="0"/>
          <w:numId w:val="2"/>
        </w:numPr>
        <w:shd w:val="clear" w:color="auto" w:fill="FFFFFF" w:themeFill="background1"/>
        <w:spacing w:before="120" w:after="120" w:line="240" w:lineRule="auto"/>
        <w:contextualSpacing w:val="0"/>
      </w:pPr>
      <w:r>
        <w:t xml:space="preserve">There was a </w:t>
      </w:r>
      <w:r w:rsidR="004B5598">
        <w:t>good return of coaches this year in both U10 and U12</w:t>
      </w:r>
    </w:p>
    <w:p w14:paraId="016BE546" w14:textId="77777777" w:rsidR="003D0772" w:rsidRDefault="003D0772" w:rsidP="00A1699B">
      <w:pPr>
        <w:pStyle w:val="ListParagraph"/>
        <w:numPr>
          <w:ilvl w:val="0"/>
          <w:numId w:val="2"/>
        </w:numPr>
        <w:shd w:val="clear" w:color="auto" w:fill="FFFFFF" w:themeFill="background1"/>
        <w:spacing w:before="120" w:after="120" w:line="240" w:lineRule="auto"/>
        <w:contextualSpacing w:val="0"/>
      </w:pPr>
      <w:r>
        <w:t xml:space="preserve">They added the </w:t>
      </w:r>
      <w:r w:rsidR="004B5598">
        <w:t>What’s App for coaches and</w:t>
      </w:r>
      <w:r>
        <w:t xml:space="preserve"> it was a good communication tool. </w:t>
      </w:r>
    </w:p>
    <w:p w14:paraId="2C7813DF" w14:textId="77777777" w:rsidR="003D0772" w:rsidRDefault="003D0772" w:rsidP="00A1699B">
      <w:pPr>
        <w:pStyle w:val="ListParagraph"/>
        <w:numPr>
          <w:ilvl w:val="0"/>
          <w:numId w:val="2"/>
        </w:numPr>
        <w:shd w:val="clear" w:color="auto" w:fill="FFFFFF" w:themeFill="background1"/>
        <w:spacing w:before="120" w:after="120" w:line="240" w:lineRule="auto"/>
        <w:contextualSpacing w:val="0"/>
      </w:pPr>
      <w:r>
        <w:t xml:space="preserve">As the </w:t>
      </w:r>
      <w:r w:rsidR="004B5598">
        <w:t>lock down started the momentum slowed and opportunities to work one on one with coaches</w:t>
      </w:r>
      <w:r>
        <w:t xml:space="preserve"> diminished.  </w:t>
      </w:r>
    </w:p>
    <w:p w14:paraId="02E31A95" w14:textId="3170ABF7" w:rsidR="003D0772" w:rsidRDefault="003D0772" w:rsidP="00A1699B">
      <w:pPr>
        <w:pStyle w:val="ListParagraph"/>
        <w:numPr>
          <w:ilvl w:val="0"/>
          <w:numId w:val="2"/>
        </w:numPr>
        <w:shd w:val="clear" w:color="auto" w:fill="FFFFFF" w:themeFill="background1"/>
        <w:spacing w:before="120" w:after="120" w:line="240" w:lineRule="auto"/>
        <w:contextualSpacing w:val="0"/>
      </w:pPr>
      <w:r>
        <w:t xml:space="preserve">They </w:t>
      </w:r>
      <w:r w:rsidR="004B5598">
        <w:t xml:space="preserve">had a great start but </w:t>
      </w:r>
      <w:proofErr w:type="spellStart"/>
      <w:r w:rsidR="004B5598">
        <w:t>covid</w:t>
      </w:r>
      <w:proofErr w:type="spellEnd"/>
      <w:r w:rsidR="004B5598">
        <w:t xml:space="preserve"> really</w:t>
      </w:r>
      <w:r>
        <w:t xml:space="preserve"> affected this </w:t>
      </w:r>
      <w:r w:rsidR="0054083D">
        <w:t>program</w:t>
      </w:r>
      <w:r>
        <w:t xml:space="preserve">.  </w:t>
      </w:r>
    </w:p>
    <w:p w14:paraId="15CE25BA" w14:textId="77777777" w:rsidR="003D0772" w:rsidRDefault="003D0772" w:rsidP="00A1699B">
      <w:pPr>
        <w:pStyle w:val="ListParagraph"/>
        <w:numPr>
          <w:ilvl w:val="0"/>
          <w:numId w:val="2"/>
        </w:numPr>
        <w:shd w:val="clear" w:color="auto" w:fill="FFFFFF" w:themeFill="background1"/>
        <w:spacing w:before="120" w:after="120" w:line="240" w:lineRule="auto"/>
        <w:contextualSpacing w:val="0"/>
      </w:pPr>
      <w:r>
        <w:t xml:space="preserve">They </w:t>
      </w:r>
      <w:r w:rsidR="004B5598">
        <w:t xml:space="preserve">will continue </w:t>
      </w:r>
      <w:r>
        <w:t xml:space="preserve">the program </w:t>
      </w:r>
      <w:r w:rsidR="004B5598">
        <w:t>with U10 and U12 and hopefully will be able to tap into the children’s ringette</w:t>
      </w:r>
      <w:r>
        <w:t>.</w:t>
      </w:r>
    </w:p>
    <w:p w14:paraId="17D9FCF3" w14:textId="7346E1F8" w:rsidR="004B2302" w:rsidRDefault="003D0772" w:rsidP="00A1699B">
      <w:pPr>
        <w:pStyle w:val="ListParagraph"/>
        <w:numPr>
          <w:ilvl w:val="0"/>
          <w:numId w:val="2"/>
        </w:numPr>
        <w:shd w:val="clear" w:color="auto" w:fill="FFFFFF" w:themeFill="background1"/>
        <w:spacing w:before="120" w:after="120" w:line="240" w:lineRule="auto"/>
        <w:contextualSpacing w:val="0"/>
      </w:pPr>
      <w:r>
        <w:t>H</w:t>
      </w:r>
      <w:r w:rsidR="004B5598">
        <w:t xml:space="preserve">opefully next year we are in a different space and </w:t>
      </w:r>
      <w:r>
        <w:t xml:space="preserve">they </w:t>
      </w:r>
      <w:r w:rsidR="004B5598">
        <w:t>look forward to develop</w:t>
      </w:r>
      <w:r>
        <w:t>ing</w:t>
      </w:r>
      <w:r w:rsidR="004B5598">
        <w:t xml:space="preserve"> the young coaches.  </w:t>
      </w:r>
    </w:p>
    <w:p w14:paraId="621AAB49" w14:textId="77777777" w:rsidR="00434A2C" w:rsidRDefault="00434A2C">
      <w:pPr>
        <w:rPr>
          <w:u w:val="single"/>
        </w:rPr>
      </w:pPr>
      <w:r>
        <w:rPr>
          <w:u w:val="single"/>
        </w:rPr>
        <w:br w:type="page"/>
      </w:r>
    </w:p>
    <w:p w14:paraId="75246C03" w14:textId="6C06F610" w:rsidR="003D0772" w:rsidRDefault="00852C9F" w:rsidP="00A1699B">
      <w:pPr>
        <w:pStyle w:val="ListParagraph"/>
        <w:numPr>
          <w:ilvl w:val="1"/>
          <w:numId w:val="1"/>
        </w:numPr>
        <w:shd w:val="clear" w:color="auto" w:fill="FFFFFF" w:themeFill="background1"/>
        <w:spacing w:before="120" w:after="120" w:line="240" w:lineRule="auto"/>
        <w:ind w:left="720"/>
        <w:contextualSpacing w:val="0"/>
      </w:pPr>
      <w:r>
        <w:rPr>
          <w:u w:val="single"/>
        </w:rPr>
        <w:lastRenderedPageBreak/>
        <w:t>Survey Monkey Account Renewal (Jayda)</w:t>
      </w:r>
      <w:r w:rsidR="00CB3C0C">
        <w:rPr>
          <w:u w:val="single"/>
        </w:rPr>
        <w:t xml:space="preserve"> </w:t>
      </w:r>
      <w:r w:rsidR="00CB3C0C">
        <w:t>–</w:t>
      </w:r>
      <w:r w:rsidR="00ED7D2E">
        <w:t xml:space="preserve"> </w:t>
      </w:r>
    </w:p>
    <w:p w14:paraId="35BFF0C2" w14:textId="3BF0064E" w:rsidR="00CB3C0C" w:rsidRDefault="003D0772" w:rsidP="00A1699B">
      <w:pPr>
        <w:pStyle w:val="ListParagraph"/>
        <w:numPr>
          <w:ilvl w:val="0"/>
          <w:numId w:val="4"/>
        </w:numPr>
        <w:shd w:val="clear" w:color="auto" w:fill="FFFFFF" w:themeFill="background1"/>
        <w:spacing w:before="120" w:after="120" w:line="240" w:lineRule="auto"/>
        <w:contextualSpacing w:val="0"/>
      </w:pPr>
      <w:r>
        <w:t>L</w:t>
      </w:r>
      <w:r w:rsidR="00DB09E3">
        <w:t xml:space="preserve">ast year </w:t>
      </w:r>
      <w:r>
        <w:t xml:space="preserve">it was </w:t>
      </w:r>
      <w:r w:rsidR="00DB09E3">
        <w:t xml:space="preserve">set up to </w:t>
      </w:r>
      <w:r>
        <w:t xml:space="preserve">do the </w:t>
      </w:r>
      <w:r w:rsidR="00DB09E3">
        <w:t xml:space="preserve">mid-year </w:t>
      </w:r>
      <w:r>
        <w:t xml:space="preserve">and end of the year </w:t>
      </w:r>
      <w:r w:rsidR="00DB09E3">
        <w:t xml:space="preserve">reviews.  </w:t>
      </w:r>
      <w:r>
        <w:t xml:space="preserve">We won’t </w:t>
      </w:r>
      <w:r w:rsidR="00DB09E3">
        <w:t xml:space="preserve">be using it again for an end of the year </w:t>
      </w:r>
      <w:r>
        <w:t xml:space="preserve">review </w:t>
      </w:r>
      <w:r w:rsidR="00DB09E3">
        <w:t xml:space="preserve">as no survey </w:t>
      </w:r>
      <w:r>
        <w:t xml:space="preserve">is going to be done </w:t>
      </w:r>
      <w:r w:rsidR="0054083D">
        <w:t xml:space="preserve">at season end </w:t>
      </w:r>
      <w:r w:rsidR="00DB09E3">
        <w:t>this year</w:t>
      </w:r>
      <w:r>
        <w:t xml:space="preserve">.  The </w:t>
      </w:r>
      <w:r w:rsidR="00DB09E3">
        <w:t>question is</w:t>
      </w:r>
      <w:r>
        <w:t>,</w:t>
      </w:r>
      <w:r w:rsidR="00DB09E3">
        <w:t xml:space="preserve"> do we renew with Survey Monkey or Google Forms</w:t>
      </w:r>
      <w:r>
        <w:t xml:space="preserve">?  We </w:t>
      </w:r>
      <w:r w:rsidR="00DB09E3">
        <w:t xml:space="preserve">went with </w:t>
      </w:r>
      <w:r>
        <w:t>Su</w:t>
      </w:r>
      <w:r w:rsidR="00DB09E3">
        <w:t xml:space="preserve">rvey </w:t>
      </w:r>
      <w:r>
        <w:t>M</w:t>
      </w:r>
      <w:r w:rsidR="00DB09E3">
        <w:t xml:space="preserve">onkey as it is </w:t>
      </w:r>
      <w:r>
        <w:t xml:space="preserve">was </w:t>
      </w:r>
      <w:r w:rsidR="00DB09E3">
        <w:t>more secure</w:t>
      </w:r>
      <w:r>
        <w:t xml:space="preserve">, but if we don’t have any surveys anytime soon there likely isn’t a reason to renew right away and we could evaluate further once the time comes that a survey tool is needed. </w:t>
      </w:r>
      <w:r w:rsidR="0054083D">
        <w:t xml:space="preserve"> All agreed. </w:t>
      </w:r>
    </w:p>
    <w:p w14:paraId="1E6F4BA6" w14:textId="77777777" w:rsidR="003D0772" w:rsidRDefault="00852C9F" w:rsidP="00A1699B">
      <w:pPr>
        <w:pStyle w:val="ListParagraph"/>
        <w:numPr>
          <w:ilvl w:val="1"/>
          <w:numId w:val="1"/>
        </w:numPr>
        <w:shd w:val="clear" w:color="auto" w:fill="FFFFFF" w:themeFill="background1"/>
        <w:spacing w:before="120" w:after="120" w:line="240" w:lineRule="auto"/>
        <w:ind w:left="720"/>
        <w:contextualSpacing w:val="0"/>
      </w:pPr>
      <w:r>
        <w:rPr>
          <w:u w:val="single"/>
        </w:rPr>
        <w:t>Past Board Member Recognition</w:t>
      </w:r>
      <w:r w:rsidR="000631F8" w:rsidRPr="00852C9F">
        <w:rPr>
          <w:u w:val="single"/>
        </w:rPr>
        <w:t xml:space="preserve"> </w:t>
      </w:r>
      <w:r w:rsidRPr="00852C9F">
        <w:rPr>
          <w:u w:val="single"/>
        </w:rPr>
        <w:t>(Mike)</w:t>
      </w:r>
      <w:r>
        <w:t xml:space="preserve"> </w:t>
      </w:r>
      <w:r w:rsidR="000631F8">
        <w:t>–</w:t>
      </w:r>
      <w:r w:rsidR="00ED7D2E">
        <w:t xml:space="preserve"> </w:t>
      </w:r>
    </w:p>
    <w:p w14:paraId="3DA438EE" w14:textId="065EF125" w:rsidR="00560C2F" w:rsidRDefault="00560C2F" w:rsidP="00A1699B">
      <w:pPr>
        <w:pStyle w:val="ListParagraph"/>
        <w:numPr>
          <w:ilvl w:val="0"/>
          <w:numId w:val="4"/>
        </w:numPr>
        <w:shd w:val="clear" w:color="auto" w:fill="FFFFFF" w:themeFill="background1"/>
        <w:spacing w:before="120" w:after="120" w:line="240" w:lineRule="auto"/>
        <w:contextualSpacing w:val="0"/>
      </w:pPr>
      <w:r>
        <w:t>The following amounts are proposed for board member recognition:</w:t>
      </w:r>
    </w:p>
    <w:p w14:paraId="51C0FCF8" w14:textId="77777777" w:rsidR="00560C2F" w:rsidRDefault="00560C2F" w:rsidP="00A1699B">
      <w:pPr>
        <w:pStyle w:val="ListParagraph"/>
        <w:numPr>
          <w:ilvl w:val="0"/>
          <w:numId w:val="5"/>
        </w:numPr>
        <w:shd w:val="clear" w:color="auto" w:fill="FFFFFF" w:themeFill="background1"/>
        <w:spacing w:before="120" w:after="120" w:line="240" w:lineRule="auto"/>
      </w:pPr>
      <w:r>
        <w:t>Less than two years $25</w:t>
      </w:r>
    </w:p>
    <w:p w14:paraId="68CC58BD" w14:textId="77777777" w:rsidR="00560C2F" w:rsidRDefault="00560C2F" w:rsidP="00A1699B">
      <w:pPr>
        <w:pStyle w:val="ListParagraph"/>
        <w:numPr>
          <w:ilvl w:val="0"/>
          <w:numId w:val="5"/>
        </w:numPr>
        <w:shd w:val="clear" w:color="auto" w:fill="FFFFFF" w:themeFill="background1"/>
        <w:spacing w:before="120" w:after="120" w:line="240" w:lineRule="auto"/>
      </w:pPr>
      <w:r>
        <w:t>two to five years $50</w:t>
      </w:r>
    </w:p>
    <w:p w14:paraId="252A8A52" w14:textId="5695B9EC" w:rsidR="00560C2F" w:rsidRDefault="00560C2F" w:rsidP="00A1699B">
      <w:pPr>
        <w:pStyle w:val="ListParagraph"/>
        <w:numPr>
          <w:ilvl w:val="0"/>
          <w:numId w:val="5"/>
        </w:numPr>
        <w:shd w:val="clear" w:color="auto" w:fill="FFFFFF" w:themeFill="background1"/>
        <w:spacing w:before="120" w:after="120" w:line="240" w:lineRule="auto"/>
        <w:contextualSpacing w:val="0"/>
      </w:pPr>
      <w:r>
        <w:t>five plus years $</w:t>
      </w:r>
      <w:r w:rsidR="0054083D">
        <w:t>1</w:t>
      </w:r>
      <w:r>
        <w:t>00</w:t>
      </w:r>
    </w:p>
    <w:p w14:paraId="1A6E322A" w14:textId="694F278B" w:rsidR="000631F8" w:rsidRDefault="00560C2F" w:rsidP="00A1699B">
      <w:pPr>
        <w:pStyle w:val="ListParagraph"/>
        <w:numPr>
          <w:ilvl w:val="0"/>
          <w:numId w:val="4"/>
        </w:numPr>
        <w:shd w:val="clear" w:color="auto" w:fill="FFFFFF" w:themeFill="background1"/>
        <w:spacing w:before="120" w:after="120" w:line="240" w:lineRule="auto"/>
        <w:contextualSpacing w:val="0"/>
      </w:pPr>
      <w:r>
        <w:t xml:space="preserve">All agreed this was good, but that it was too late now to worry about those that left in 2020 and that we start fresh with 2021 for recognition.  </w:t>
      </w:r>
    </w:p>
    <w:p w14:paraId="0CE18F08" w14:textId="77777777" w:rsidR="00560C2F" w:rsidRDefault="00852C9F" w:rsidP="00A1699B">
      <w:pPr>
        <w:pStyle w:val="ListParagraph"/>
        <w:numPr>
          <w:ilvl w:val="1"/>
          <w:numId w:val="1"/>
        </w:numPr>
        <w:shd w:val="clear" w:color="auto" w:fill="FFFFFF" w:themeFill="background1"/>
        <w:spacing w:before="120" w:after="120" w:line="240" w:lineRule="auto"/>
        <w:ind w:left="720"/>
        <w:contextualSpacing w:val="0"/>
      </w:pPr>
      <w:r>
        <w:rPr>
          <w:u w:val="single"/>
        </w:rPr>
        <w:t>Yea</w:t>
      </w:r>
      <w:r w:rsidRPr="00852C9F">
        <w:rPr>
          <w:u w:val="single"/>
        </w:rPr>
        <w:t>r-end gift for teams (Mel)</w:t>
      </w:r>
      <w:r>
        <w:t xml:space="preserve"> – </w:t>
      </w:r>
    </w:p>
    <w:p w14:paraId="10D4AD04" w14:textId="77777777" w:rsidR="00160C0E" w:rsidRDefault="00560C2F" w:rsidP="00A1699B">
      <w:pPr>
        <w:pStyle w:val="ListParagraph"/>
        <w:numPr>
          <w:ilvl w:val="0"/>
          <w:numId w:val="4"/>
        </w:numPr>
        <w:shd w:val="clear" w:color="auto" w:fill="FFFFFF" w:themeFill="background1"/>
        <w:spacing w:before="120" w:after="120" w:line="240" w:lineRule="auto"/>
        <w:contextualSpacing w:val="0"/>
      </w:pPr>
      <w:r>
        <w:t>L</w:t>
      </w:r>
      <w:r w:rsidR="00D2585C">
        <w:t xml:space="preserve">ast year </w:t>
      </w:r>
      <w:r>
        <w:t xml:space="preserve">was the first </w:t>
      </w:r>
      <w:r w:rsidR="00D2585C">
        <w:t xml:space="preserve">year we got mugs for all </w:t>
      </w:r>
      <w:r>
        <w:t xml:space="preserve">the </w:t>
      </w:r>
      <w:r w:rsidR="00D2585C">
        <w:t>coaches on all teams</w:t>
      </w:r>
      <w:r>
        <w:t xml:space="preserve">.  It was done </w:t>
      </w:r>
      <w:r w:rsidR="00D2585C">
        <w:t xml:space="preserve">because we didn’t </w:t>
      </w:r>
      <w:r>
        <w:t xml:space="preserve">get </w:t>
      </w:r>
      <w:r w:rsidR="00D2585C">
        <w:t>coaches gift</w:t>
      </w:r>
      <w:r w:rsidR="00160C0E">
        <w:t>s</w:t>
      </w:r>
      <w:r w:rsidR="00D2585C">
        <w:t xml:space="preserve"> for championship weekend</w:t>
      </w:r>
      <w:r w:rsidR="00160C0E">
        <w:t xml:space="preserve">.  </w:t>
      </w:r>
    </w:p>
    <w:p w14:paraId="29AE7F2B" w14:textId="77777777" w:rsidR="00160C0E" w:rsidRDefault="00160C0E" w:rsidP="00A1699B">
      <w:pPr>
        <w:pStyle w:val="ListParagraph"/>
        <w:numPr>
          <w:ilvl w:val="0"/>
          <w:numId w:val="4"/>
        </w:numPr>
        <w:shd w:val="clear" w:color="auto" w:fill="FFFFFF" w:themeFill="background1"/>
        <w:spacing w:before="120" w:after="120" w:line="240" w:lineRule="auto"/>
        <w:contextualSpacing w:val="0"/>
      </w:pPr>
      <w:r>
        <w:t xml:space="preserve">In previous </w:t>
      </w:r>
      <w:r w:rsidR="00D2585C">
        <w:t>years coaches got mugs</w:t>
      </w:r>
      <w:r>
        <w:t xml:space="preserve"> on championship weekend.</w:t>
      </w:r>
    </w:p>
    <w:p w14:paraId="13980790" w14:textId="003BEB27" w:rsidR="00160C0E" w:rsidRDefault="00D2585C" w:rsidP="00A1699B">
      <w:pPr>
        <w:pStyle w:val="ListParagraph"/>
        <w:numPr>
          <w:ilvl w:val="0"/>
          <w:numId w:val="4"/>
        </w:numPr>
        <w:shd w:val="clear" w:color="auto" w:fill="FFFFFF" w:themeFill="background1"/>
        <w:spacing w:before="120" w:after="120" w:line="240" w:lineRule="auto"/>
        <w:contextualSpacing w:val="0"/>
      </w:pPr>
      <w:r>
        <w:t>This year has been a challenge for sure</w:t>
      </w:r>
      <w:r w:rsidR="00160C0E">
        <w:t>,</w:t>
      </w:r>
      <w:r>
        <w:t xml:space="preserve"> so it is likely </w:t>
      </w:r>
      <w:r w:rsidR="00160C0E">
        <w:t xml:space="preserve">more </w:t>
      </w:r>
      <w:r>
        <w:t>important to do so</w:t>
      </w:r>
      <w:r w:rsidR="00160C0E">
        <w:t xml:space="preserve">mething for coaches.  </w:t>
      </w:r>
    </w:p>
    <w:p w14:paraId="7814171A" w14:textId="4E5078ED" w:rsidR="004B5598" w:rsidRPr="00160C0E" w:rsidRDefault="00D2585C" w:rsidP="00160C0E">
      <w:pPr>
        <w:shd w:val="clear" w:color="auto" w:fill="FFFFFF" w:themeFill="background1"/>
        <w:spacing w:before="120" w:after="120" w:line="240" w:lineRule="auto"/>
        <w:ind w:left="1440" w:right="1440"/>
        <w:rPr>
          <w:b/>
          <w:bCs/>
        </w:rPr>
      </w:pPr>
      <w:r w:rsidRPr="00160C0E">
        <w:rPr>
          <w:b/>
          <w:bCs/>
        </w:rPr>
        <w:t xml:space="preserve">MUCKELT/MCBETH </w:t>
      </w:r>
      <w:r w:rsidR="00160C0E" w:rsidRPr="00160C0E">
        <w:rPr>
          <w:b/>
          <w:bCs/>
        </w:rPr>
        <w:t xml:space="preserve">motion that we buy </w:t>
      </w:r>
      <w:r w:rsidR="00160C0E">
        <w:rPr>
          <w:b/>
          <w:bCs/>
        </w:rPr>
        <w:t xml:space="preserve">mugs for </w:t>
      </w:r>
      <w:r w:rsidR="00160C0E" w:rsidRPr="00160C0E">
        <w:rPr>
          <w:b/>
          <w:bCs/>
        </w:rPr>
        <w:t xml:space="preserve">coaches gifts this year.  </w:t>
      </w:r>
      <w:r w:rsidRPr="00160C0E">
        <w:rPr>
          <w:b/>
          <w:bCs/>
        </w:rPr>
        <w:t xml:space="preserve">CARRIED. </w:t>
      </w:r>
    </w:p>
    <w:p w14:paraId="2706C671" w14:textId="77777777" w:rsidR="00160C0E" w:rsidRDefault="00160C0E" w:rsidP="00A1699B">
      <w:pPr>
        <w:pStyle w:val="ListParagraph"/>
        <w:numPr>
          <w:ilvl w:val="0"/>
          <w:numId w:val="6"/>
        </w:numPr>
        <w:shd w:val="clear" w:color="auto" w:fill="FFFFFF" w:themeFill="background1"/>
        <w:spacing w:before="120" w:after="120" w:line="240" w:lineRule="auto"/>
        <w:contextualSpacing w:val="0"/>
      </w:pPr>
      <w:r>
        <w:t xml:space="preserve">Trish and Mel will look after getting coaches gifts. </w:t>
      </w:r>
    </w:p>
    <w:p w14:paraId="79C85CDE" w14:textId="5F6EFBE6" w:rsidR="00D2585C" w:rsidRDefault="00160C0E" w:rsidP="00A1699B">
      <w:pPr>
        <w:pStyle w:val="ListParagraph"/>
        <w:numPr>
          <w:ilvl w:val="0"/>
          <w:numId w:val="6"/>
        </w:numPr>
        <w:shd w:val="clear" w:color="auto" w:fill="FFFFFF" w:themeFill="background1"/>
        <w:spacing w:before="120" w:after="120" w:line="240" w:lineRule="auto"/>
        <w:contextualSpacing w:val="0"/>
      </w:pPr>
      <w:r>
        <w:t xml:space="preserve">As for medals for </w:t>
      </w:r>
      <w:r w:rsidR="004B5598">
        <w:t xml:space="preserve">teams </w:t>
      </w:r>
      <w:r>
        <w:t xml:space="preserve">this year, </w:t>
      </w:r>
      <w:r w:rsidR="00434A2C">
        <w:t xml:space="preserve">everyone felt that </w:t>
      </w:r>
      <w:r>
        <w:t>it was</w:t>
      </w:r>
      <w:r w:rsidR="00434A2C">
        <w:t xml:space="preserve"> not </w:t>
      </w:r>
      <w:r w:rsidR="004B5598">
        <w:t>an expense that is necessary</w:t>
      </w:r>
      <w:r w:rsidR="0054083D">
        <w:t>.</w:t>
      </w:r>
      <w:r w:rsidR="004B5598">
        <w:t xml:space="preserve">  It’s been an odd year</w:t>
      </w:r>
      <w:r>
        <w:t>,</w:t>
      </w:r>
      <w:r w:rsidR="004B5598">
        <w:t xml:space="preserve"> and most would likely not expect anything for playing </w:t>
      </w:r>
      <w:r>
        <w:t>six</w:t>
      </w:r>
      <w:r w:rsidR="004B5598">
        <w:t xml:space="preserve"> games or less.  </w:t>
      </w:r>
      <w:r>
        <w:t>A r</w:t>
      </w:r>
      <w:r w:rsidR="00107AFF">
        <w:t xml:space="preserve">efund to parents is likely a nice enough </w:t>
      </w:r>
      <w:proofErr w:type="spellStart"/>
      <w:r w:rsidR="00107AFF">
        <w:t>gester</w:t>
      </w:r>
      <w:proofErr w:type="spellEnd"/>
      <w:r w:rsidR="00107AFF">
        <w:t xml:space="preserve">.  </w:t>
      </w:r>
    </w:p>
    <w:p w14:paraId="2F3DCA0C" w14:textId="77777777" w:rsidR="00434A2C" w:rsidRDefault="00852C9F" w:rsidP="00A1699B">
      <w:pPr>
        <w:pStyle w:val="ListParagraph"/>
        <w:numPr>
          <w:ilvl w:val="1"/>
          <w:numId w:val="1"/>
        </w:numPr>
        <w:shd w:val="clear" w:color="auto" w:fill="FFFFFF" w:themeFill="background1"/>
        <w:spacing w:before="120" w:after="120" w:line="240" w:lineRule="auto"/>
        <w:ind w:left="720"/>
        <w:contextualSpacing w:val="0"/>
      </w:pPr>
      <w:r>
        <w:rPr>
          <w:u w:val="single"/>
        </w:rPr>
        <w:t xml:space="preserve">Stakeholder’s Comments Folder (Mike) </w:t>
      </w:r>
      <w:r>
        <w:t xml:space="preserve">– </w:t>
      </w:r>
    </w:p>
    <w:p w14:paraId="2D99E94F" w14:textId="4F2B7B16" w:rsidR="00852C9F" w:rsidRDefault="00434A2C" w:rsidP="00A1699B">
      <w:pPr>
        <w:pStyle w:val="ListParagraph"/>
        <w:numPr>
          <w:ilvl w:val="0"/>
          <w:numId w:val="7"/>
        </w:numPr>
        <w:shd w:val="clear" w:color="auto" w:fill="FFFFFF" w:themeFill="background1"/>
        <w:spacing w:before="120" w:after="120" w:line="240" w:lineRule="auto"/>
        <w:contextualSpacing w:val="0"/>
      </w:pPr>
      <w:r>
        <w:t xml:space="preserve">Mike talks to </w:t>
      </w:r>
      <w:r w:rsidR="00107AFF">
        <w:t xml:space="preserve">board members throughout </w:t>
      </w:r>
      <w:r>
        <w:t xml:space="preserve">the </w:t>
      </w:r>
      <w:r w:rsidR="00107AFF">
        <w:t xml:space="preserve">course of </w:t>
      </w:r>
      <w:r>
        <w:t xml:space="preserve">a </w:t>
      </w:r>
      <w:r w:rsidR="00107AFF">
        <w:t>month between meetings</w:t>
      </w:r>
      <w:r>
        <w:t xml:space="preserve"> and there are lots of </w:t>
      </w:r>
      <w:r w:rsidR="00107AFF">
        <w:t xml:space="preserve">good ideas </w:t>
      </w:r>
      <w:r>
        <w:t xml:space="preserve">that come forward </w:t>
      </w:r>
      <w:r w:rsidR="00107AFF">
        <w:t>that we can improve upon</w:t>
      </w:r>
      <w:r>
        <w:t xml:space="preserve">.  This said, we need to get a spot where we can add these things to a “to do” or a “for consideration” list.  In Basecamp there is an “Action Item Registry” and that is likely the best place to start.  Darla will look at getting a list up and running. </w:t>
      </w:r>
    </w:p>
    <w:p w14:paraId="5E74D5CC" w14:textId="77777777" w:rsidR="00434A2C" w:rsidRDefault="00852C9F" w:rsidP="00A1699B">
      <w:pPr>
        <w:pStyle w:val="ListParagraph"/>
        <w:numPr>
          <w:ilvl w:val="1"/>
          <w:numId w:val="1"/>
        </w:numPr>
        <w:shd w:val="clear" w:color="auto" w:fill="FFFFFF" w:themeFill="background1"/>
        <w:spacing w:before="120" w:after="120" w:line="240" w:lineRule="auto"/>
        <w:ind w:left="720"/>
        <w:contextualSpacing w:val="0"/>
      </w:pPr>
      <w:r>
        <w:rPr>
          <w:u w:val="single"/>
        </w:rPr>
        <w:t xml:space="preserve">Open Discussion on FAQ’s </w:t>
      </w:r>
      <w:r w:rsidR="00C263E3">
        <w:t>–</w:t>
      </w:r>
      <w:r>
        <w:t xml:space="preserve"> </w:t>
      </w:r>
    </w:p>
    <w:p w14:paraId="0250C5BE" w14:textId="46FF0FDE" w:rsidR="00852C9F" w:rsidRDefault="00434A2C" w:rsidP="00A1699B">
      <w:pPr>
        <w:pStyle w:val="ListParagraph"/>
        <w:numPr>
          <w:ilvl w:val="0"/>
          <w:numId w:val="7"/>
        </w:numPr>
        <w:shd w:val="clear" w:color="auto" w:fill="FFFFFF" w:themeFill="background1"/>
        <w:spacing w:before="120" w:after="120" w:line="240" w:lineRule="auto"/>
      </w:pPr>
      <w:r>
        <w:t xml:space="preserve">A </w:t>
      </w:r>
      <w:r w:rsidR="00C263E3">
        <w:t>discussion took place with regards to the FAQ that was sent out to teams</w:t>
      </w:r>
      <w:r>
        <w:t xml:space="preserve"> for the return to play.  No </w:t>
      </w:r>
      <w:r w:rsidR="00C263E3">
        <w:t xml:space="preserve">other concerns came up and </w:t>
      </w:r>
      <w:r>
        <w:t xml:space="preserve">it was felt that the document answers all the questions that have come up this far.  If someone has a question come up that isn’t here, it’ll be one-off and can be dealt with at that time. </w:t>
      </w:r>
    </w:p>
    <w:p w14:paraId="0EC46FF1" w14:textId="77777777" w:rsidR="00434A2C" w:rsidRDefault="00434A2C">
      <w:pPr>
        <w:rPr>
          <w:u w:val="single"/>
        </w:rPr>
      </w:pPr>
      <w:r>
        <w:rPr>
          <w:u w:val="single"/>
        </w:rPr>
        <w:br w:type="page"/>
      </w:r>
    </w:p>
    <w:p w14:paraId="0A5D0727" w14:textId="421084D3" w:rsidR="00BB71A4" w:rsidRPr="00AA48B0" w:rsidRDefault="00E54AD1" w:rsidP="00A1699B">
      <w:pPr>
        <w:pStyle w:val="ListParagraph"/>
        <w:numPr>
          <w:ilvl w:val="0"/>
          <w:numId w:val="1"/>
        </w:numPr>
        <w:spacing w:before="120" w:after="0"/>
        <w:rPr>
          <w:u w:val="single"/>
        </w:rPr>
      </w:pPr>
      <w:r>
        <w:rPr>
          <w:u w:val="single"/>
        </w:rPr>
        <w:lastRenderedPageBreak/>
        <w:t>Reports</w:t>
      </w:r>
      <w:r w:rsidR="00CE24F9" w:rsidRPr="00AA48B0">
        <w:rPr>
          <w:u w:val="single"/>
        </w:rPr>
        <w:t xml:space="preserve"> </w:t>
      </w:r>
    </w:p>
    <w:p w14:paraId="09D89BE5" w14:textId="77777777" w:rsidR="00B7460D" w:rsidRDefault="00C263E3" w:rsidP="00A1699B">
      <w:pPr>
        <w:pStyle w:val="ListParagraph"/>
        <w:numPr>
          <w:ilvl w:val="0"/>
          <w:numId w:val="3"/>
        </w:numPr>
        <w:spacing w:before="120" w:after="0"/>
        <w:contextualSpacing w:val="0"/>
      </w:pPr>
      <w:r>
        <w:rPr>
          <w:u w:val="single"/>
        </w:rPr>
        <w:t>Treasurer’s (Ali) –</w:t>
      </w:r>
      <w:r w:rsidR="0048257A">
        <w:t xml:space="preserve"> </w:t>
      </w:r>
    </w:p>
    <w:p w14:paraId="55226F25" w14:textId="56046468" w:rsidR="006C7727" w:rsidRDefault="00B7460D" w:rsidP="00A1699B">
      <w:pPr>
        <w:pStyle w:val="ListParagraph"/>
        <w:numPr>
          <w:ilvl w:val="0"/>
          <w:numId w:val="8"/>
        </w:numPr>
        <w:spacing w:before="120" w:after="0"/>
        <w:contextualSpacing w:val="0"/>
      </w:pPr>
      <w:r>
        <w:t xml:space="preserve">Ali provided a spreadsheet of all registered athletes and </w:t>
      </w:r>
      <w:r w:rsidR="0048257A">
        <w:t>backed out insurance fees</w:t>
      </w:r>
      <w:r>
        <w:t xml:space="preserve">, </w:t>
      </w:r>
      <w:r w:rsidR="0048257A">
        <w:t xml:space="preserve">tryout </w:t>
      </w:r>
      <w:r>
        <w:t xml:space="preserve">fees, </w:t>
      </w:r>
      <w:r w:rsidR="0048257A">
        <w:t>and late fees</w:t>
      </w:r>
      <w:r>
        <w:t xml:space="preserve"> to show what refunds would look like for families.  A</w:t>
      </w:r>
      <w:r w:rsidR="00284E2F">
        <w:t xml:space="preserve">li </w:t>
      </w:r>
      <w:r>
        <w:t xml:space="preserve">will proceed </w:t>
      </w:r>
      <w:r w:rsidR="00284E2F">
        <w:t xml:space="preserve">to </w:t>
      </w:r>
      <w:r>
        <w:t xml:space="preserve">close </w:t>
      </w:r>
      <w:r w:rsidR="00284E2F">
        <w:t xml:space="preserve">out the </w:t>
      </w:r>
      <w:r>
        <w:t>O</w:t>
      </w:r>
      <w:r w:rsidR="00284E2F">
        <w:t>pen division refunds</w:t>
      </w:r>
      <w:r>
        <w:t xml:space="preserve"> as it’s pretty straight forward.  As for the rest of the refunds, </w:t>
      </w:r>
      <w:r w:rsidR="00284E2F">
        <w:t xml:space="preserve">if everyone is good with values </w:t>
      </w:r>
      <w:r>
        <w:t xml:space="preserve">noted on the spreadsheet </w:t>
      </w:r>
      <w:r w:rsidR="006C7727">
        <w:t xml:space="preserve">Ali will plan to do refunds accordingly.  </w:t>
      </w:r>
      <w:r w:rsidR="0054083D">
        <w:t xml:space="preserve">It is likely easiest to refund the money to teams and then have the teams refund to the families when they do team refunds.  Doing it this way would cut down significantly on the number of transactions required.  </w:t>
      </w:r>
      <w:r w:rsidR="006C7727">
        <w:t xml:space="preserve">All agreed. </w:t>
      </w:r>
    </w:p>
    <w:p w14:paraId="77BFB576" w14:textId="7DB9DB95" w:rsidR="00C263E3" w:rsidRDefault="006C7727" w:rsidP="00A1699B">
      <w:pPr>
        <w:pStyle w:val="ListParagraph"/>
        <w:numPr>
          <w:ilvl w:val="0"/>
          <w:numId w:val="8"/>
        </w:numPr>
        <w:spacing w:before="120" w:after="0"/>
        <w:contextualSpacing w:val="0"/>
      </w:pPr>
      <w:r>
        <w:t>Ali did note that in order to apply for MAP grant funding we will need</w:t>
      </w:r>
      <w:r w:rsidR="00284E2F">
        <w:t xml:space="preserve"> to spend another $1,0</w:t>
      </w:r>
      <w:r w:rsidR="00950E73">
        <w:t>0</w:t>
      </w:r>
      <w:r w:rsidR="00284E2F">
        <w:t>0-$2,000</w:t>
      </w:r>
      <w:r>
        <w:t xml:space="preserve">.  As well, we </w:t>
      </w:r>
      <w:r w:rsidR="00950E73">
        <w:t xml:space="preserve">have to defend our $15,000 from RSA for </w:t>
      </w:r>
      <w:proofErr w:type="spellStart"/>
      <w:r w:rsidR="00950E73">
        <w:t>Covid</w:t>
      </w:r>
      <w:proofErr w:type="spellEnd"/>
      <w:r w:rsidR="00950E73">
        <w:t xml:space="preserve"> funding</w:t>
      </w:r>
      <w:r>
        <w:t xml:space="preserve">.  Neither of these items should be an issue and we would just need to order some rings and sticks.  Neil will look after ordering rings and sticks.   </w:t>
      </w:r>
    </w:p>
    <w:p w14:paraId="748DF437" w14:textId="77777777" w:rsidR="00B7460D" w:rsidRDefault="00C263E3" w:rsidP="00A1699B">
      <w:pPr>
        <w:pStyle w:val="ListParagraph"/>
        <w:numPr>
          <w:ilvl w:val="0"/>
          <w:numId w:val="3"/>
        </w:numPr>
        <w:spacing w:before="120" w:after="0"/>
        <w:contextualSpacing w:val="0"/>
      </w:pPr>
      <w:r w:rsidRPr="00C263E3">
        <w:rPr>
          <w:u w:val="single"/>
        </w:rPr>
        <w:t>U16 (Jason)</w:t>
      </w:r>
      <w:r>
        <w:t xml:space="preserve"> – </w:t>
      </w:r>
    </w:p>
    <w:p w14:paraId="5675C30B" w14:textId="275101EB" w:rsidR="00C263E3" w:rsidRDefault="006C7727" w:rsidP="00A1699B">
      <w:pPr>
        <w:pStyle w:val="ListParagraph"/>
        <w:numPr>
          <w:ilvl w:val="0"/>
          <w:numId w:val="9"/>
        </w:numPr>
        <w:spacing w:before="120" w:after="0"/>
        <w:contextualSpacing w:val="0"/>
      </w:pPr>
      <w:r>
        <w:t>A</w:t>
      </w:r>
      <w:r w:rsidR="00C263E3">
        <w:t>s posted on basecamp</w:t>
      </w:r>
      <w:r>
        <w:t xml:space="preserve">.  </w:t>
      </w:r>
    </w:p>
    <w:p w14:paraId="38D8D8C4" w14:textId="77777777" w:rsidR="00B7460D" w:rsidRDefault="001134D8" w:rsidP="00A1699B">
      <w:pPr>
        <w:pStyle w:val="ListParagraph"/>
        <w:numPr>
          <w:ilvl w:val="0"/>
          <w:numId w:val="3"/>
        </w:numPr>
        <w:spacing w:before="120" w:after="0"/>
        <w:contextualSpacing w:val="0"/>
      </w:pPr>
      <w:r>
        <w:rPr>
          <w:u w:val="single"/>
        </w:rPr>
        <w:t xml:space="preserve">Marketing </w:t>
      </w:r>
      <w:r w:rsidR="00852C9F">
        <w:rPr>
          <w:u w:val="single"/>
        </w:rPr>
        <w:t xml:space="preserve">(Darin) </w:t>
      </w:r>
      <w:r>
        <w:t>–</w:t>
      </w:r>
      <w:r w:rsidR="00697A80">
        <w:t xml:space="preserve"> </w:t>
      </w:r>
    </w:p>
    <w:p w14:paraId="06B12E59" w14:textId="77777777" w:rsidR="0007164F" w:rsidRDefault="006C7727" w:rsidP="00A1699B">
      <w:pPr>
        <w:pStyle w:val="ListParagraph"/>
        <w:numPr>
          <w:ilvl w:val="0"/>
          <w:numId w:val="10"/>
        </w:numPr>
        <w:spacing w:before="120" w:after="0"/>
        <w:contextualSpacing w:val="0"/>
      </w:pPr>
      <w:r>
        <w:t xml:space="preserve">Collaborating with </w:t>
      </w:r>
      <w:r w:rsidR="00DE0B47">
        <w:t xml:space="preserve">BPRA is going well </w:t>
      </w:r>
      <w:r>
        <w:t xml:space="preserve">and </w:t>
      </w:r>
      <w:r w:rsidR="00DE0B47">
        <w:t>every 3</w:t>
      </w:r>
      <w:r w:rsidR="00DE0B47" w:rsidRPr="00DE0B47">
        <w:rPr>
          <w:vertAlign w:val="superscript"/>
        </w:rPr>
        <w:t>rd</w:t>
      </w:r>
      <w:r w:rsidR="00DE0B47">
        <w:t xml:space="preserve"> meeting </w:t>
      </w:r>
      <w:r w:rsidR="0007164F">
        <w:t xml:space="preserve">they </w:t>
      </w:r>
      <w:r w:rsidR="00DE0B47">
        <w:t xml:space="preserve">will </w:t>
      </w:r>
      <w:r w:rsidR="0007164F">
        <w:t xml:space="preserve">be including </w:t>
      </w:r>
      <w:r w:rsidR="00DE0B47">
        <w:t>BPRA</w:t>
      </w:r>
      <w:r w:rsidR="0007164F">
        <w:t xml:space="preserve">.  </w:t>
      </w:r>
    </w:p>
    <w:p w14:paraId="12D2E084" w14:textId="77777777" w:rsidR="0007164F" w:rsidRDefault="0007164F" w:rsidP="00A1699B">
      <w:pPr>
        <w:pStyle w:val="ListParagraph"/>
        <w:numPr>
          <w:ilvl w:val="0"/>
          <w:numId w:val="10"/>
        </w:numPr>
        <w:spacing w:before="120" w:after="0"/>
        <w:contextualSpacing w:val="0"/>
      </w:pPr>
      <w:r>
        <w:t xml:space="preserve">The </w:t>
      </w:r>
      <w:proofErr w:type="spellStart"/>
      <w:r w:rsidR="0024455F">
        <w:t>Iceville</w:t>
      </w:r>
      <w:proofErr w:type="spellEnd"/>
      <w:r w:rsidR="0024455F">
        <w:t xml:space="preserve"> foodbank drive went well</w:t>
      </w:r>
      <w:r>
        <w:t>.</w:t>
      </w:r>
    </w:p>
    <w:p w14:paraId="7281B77C" w14:textId="3854FC3A" w:rsidR="001134D8" w:rsidRDefault="0007164F" w:rsidP="00A1699B">
      <w:pPr>
        <w:pStyle w:val="ListParagraph"/>
        <w:numPr>
          <w:ilvl w:val="0"/>
          <w:numId w:val="10"/>
        </w:numPr>
        <w:spacing w:before="120" w:after="0"/>
        <w:contextualSpacing w:val="0"/>
      </w:pPr>
      <w:r>
        <w:t xml:space="preserve">The marketing group would like to suggest that we loosen up and communicate more with our membership.  As well, they would recommend that we centralize communication rather than having communications go from RRA Marketing and RRA.  They are suggesting this now for thought </w:t>
      </w:r>
      <w:r w:rsidR="0054083D">
        <w:t xml:space="preserve">with </w:t>
      </w:r>
      <w:r>
        <w:t xml:space="preserve">further discussion </w:t>
      </w:r>
      <w:r w:rsidR="0054083D">
        <w:t xml:space="preserve">to take place </w:t>
      </w:r>
      <w:r>
        <w:t xml:space="preserve">in the future.  </w:t>
      </w:r>
    </w:p>
    <w:p w14:paraId="71E543DB" w14:textId="2EB1375D" w:rsidR="0007164F" w:rsidRDefault="0007164F" w:rsidP="00A1699B">
      <w:pPr>
        <w:pStyle w:val="ListParagraph"/>
        <w:numPr>
          <w:ilvl w:val="0"/>
          <w:numId w:val="10"/>
        </w:numPr>
        <w:spacing w:before="120" w:after="0"/>
        <w:contextualSpacing w:val="0"/>
      </w:pPr>
      <w:r>
        <w:t>The on-line store has opened again</w:t>
      </w:r>
      <w:r w:rsidR="00C2730B">
        <w:t xml:space="preserve">.  Darin suggested that depending on the number of hoodies purchased the marketing team purchase the remainder to make up the minimum order.  </w:t>
      </w:r>
    </w:p>
    <w:p w14:paraId="591B86F0" w14:textId="47E4FB8B" w:rsidR="0024455F" w:rsidRPr="00C2730B" w:rsidRDefault="00C2730B" w:rsidP="00C2730B">
      <w:pPr>
        <w:spacing w:before="120" w:after="0"/>
        <w:ind w:left="2160" w:right="1440"/>
        <w:rPr>
          <w:b/>
          <w:bCs/>
        </w:rPr>
      </w:pPr>
      <w:r w:rsidRPr="00C2730B">
        <w:rPr>
          <w:b/>
          <w:bCs/>
        </w:rPr>
        <w:t>MUCKELT/KOZAN motion that hoodies be purchased to make up the minimum order, depending on how many are required</w:t>
      </w:r>
      <w:r w:rsidR="0054083D">
        <w:rPr>
          <w:b/>
          <w:bCs/>
        </w:rPr>
        <w:t xml:space="preserve"> and what the cost would be</w:t>
      </w:r>
      <w:r w:rsidRPr="00C2730B">
        <w:rPr>
          <w:b/>
          <w:bCs/>
        </w:rPr>
        <w:t>.</w:t>
      </w:r>
      <w:r w:rsidR="0054083D">
        <w:rPr>
          <w:b/>
          <w:bCs/>
        </w:rPr>
        <w:t xml:space="preserve"> CARRIED. </w:t>
      </w:r>
      <w:r w:rsidR="0024455F" w:rsidRPr="00C2730B">
        <w:rPr>
          <w:b/>
          <w:bCs/>
        </w:rPr>
        <w:t xml:space="preserve"> </w:t>
      </w:r>
    </w:p>
    <w:p w14:paraId="4CE79C8E" w14:textId="77777777" w:rsidR="00B7460D" w:rsidRDefault="00697A80" w:rsidP="00A1699B">
      <w:pPr>
        <w:pStyle w:val="ListParagraph"/>
        <w:numPr>
          <w:ilvl w:val="0"/>
          <w:numId w:val="3"/>
        </w:numPr>
        <w:spacing w:before="120" w:after="0"/>
        <w:contextualSpacing w:val="0"/>
      </w:pPr>
      <w:r>
        <w:rPr>
          <w:u w:val="single"/>
        </w:rPr>
        <w:t>Coaching Report (Mel)</w:t>
      </w:r>
      <w:r>
        <w:t xml:space="preserve"> – </w:t>
      </w:r>
    </w:p>
    <w:p w14:paraId="5921CE19" w14:textId="77777777" w:rsidR="00C2730B" w:rsidRDefault="00C2730B" w:rsidP="00A1699B">
      <w:pPr>
        <w:pStyle w:val="ListParagraph"/>
        <w:numPr>
          <w:ilvl w:val="0"/>
          <w:numId w:val="11"/>
        </w:numPr>
        <w:spacing w:before="120" w:after="0"/>
        <w:contextualSpacing w:val="0"/>
      </w:pPr>
      <w:r>
        <w:t>A</w:t>
      </w:r>
      <w:r w:rsidR="00C263E3">
        <w:t xml:space="preserve">s posted on basecamp.  </w:t>
      </w:r>
    </w:p>
    <w:p w14:paraId="75C2D56C" w14:textId="77777777" w:rsidR="00C2730B" w:rsidRDefault="00C2730B" w:rsidP="00A1699B">
      <w:pPr>
        <w:pStyle w:val="ListParagraph"/>
        <w:numPr>
          <w:ilvl w:val="0"/>
          <w:numId w:val="11"/>
        </w:numPr>
        <w:spacing w:before="120" w:after="0"/>
        <w:contextualSpacing w:val="0"/>
      </w:pPr>
      <w:r>
        <w:t xml:space="preserve">There was a </w:t>
      </w:r>
      <w:r w:rsidR="00C263E3">
        <w:t xml:space="preserve">37% response rate for </w:t>
      </w:r>
      <w:r>
        <w:t xml:space="preserve">the </w:t>
      </w:r>
      <w:r w:rsidR="00C263E3">
        <w:t xml:space="preserve">mid-season review.  Thank you to </w:t>
      </w:r>
      <w:r>
        <w:t>the C</w:t>
      </w:r>
      <w:r w:rsidR="00C263E3">
        <w:t xml:space="preserve">ommissioners for reaching out to </w:t>
      </w:r>
      <w:r>
        <w:t xml:space="preserve">the </w:t>
      </w:r>
      <w:r w:rsidR="00C263E3">
        <w:t xml:space="preserve">coaches.  </w:t>
      </w:r>
    </w:p>
    <w:p w14:paraId="1EC754BA" w14:textId="44115122" w:rsidR="00C263E3" w:rsidRDefault="00C2730B" w:rsidP="00A1699B">
      <w:pPr>
        <w:pStyle w:val="ListParagraph"/>
        <w:numPr>
          <w:ilvl w:val="0"/>
          <w:numId w:val="11"/>
        </w:numPr>
        <w:spacing w:before="120" w:after="0"/>
        <w:contextualSpacing w:val="0"/>
      </w:pPr>
      <w:r>
        <w:t xml:space="preserve">We won’t </w:t>
      </w:r>
      <w:r w:rsidR="00C263E3">
        <w:t xml:space="preserve">do </w:t>
      </w:r>
      <w:r>
        <w:t xml:space="preserve">a </w:t>
      </w:r>
      <w:r w:rsidR="00C263E3">
        <w:t xml:space="preserve">year-end survey. </w:t>
      </w:r>
    </w:p>
    <w:p w14:paraId="7C718149" w14:textId="21B283ED" w:rsidR="000F5B3D" w:rsidRPr="00DC3AD1" w:rsidRDefault="000F5B3D" w:rsidP="00A1699B">
      <w:pPr>
        <w:pStyle w:val="ListParagraph"/>
        <w:numPr>
          <w:ilvl w:val="0"/>
          <w:numId w:val="1"/>
        </w:numPr>
        <w:spacing w:before="120" w:after="120" w:line="240" w:lineRule="auto"/>
        <w:contextualSpacing w:val="0"/>
      </w:pPr>
      <w:r>
        <w:t>Next Meeting –</w:t>
      </w:r>
      <w:r w:rsidR="00852C9F">
        <w:t xml:space="preserve"> March 1</w:t>
      </w:r>
      <w:r w:rsidR="00961861" w:rsidRPr="007B1AAC">
        <w:rPr>
          <w:shd w:val="clear" w:color="auto" w:fill="FFFFFF" w:themeFill="background1"/>
        </w:rPr>
        <w:t xml:space="preserve">, </w:t>
      </w:r>
      <w:r w:rsidR="00E54AD1">
        <w:rPr>
          <w:shd w:val="clear" w:color="auto" w:fill="FFFFFF" w:themeFill="background1"/>
        </w:rPr>
        <w:t xml:space="preserve">2021 </w:t>
      </w:r>
      <w:r w:rsidR="00961861" w:rsidRPr="007B1AAC">
        <w:rPr>
          <w:shd w:val="clear" w:color="auto" w:fill="FFFFFF" w:themeFill="background1"/>
        </w:rPr>
        <w:t>6:</w:t>
      </w:r>
      <w:r w:rsidR="00961861" w:rsidRPr="00DC3AD1">
        <w:rPr>
          <w:shd w:val="clear" w:color="auto" w:fill="FFFFFF" w:themeFill="background1"/>
        </w:rPr>
        <w:t>30pm</w:t>
      </w:r>
      <w:r w:rsidR="00EE1419">
        <w:rPr>
          <w:shd w:val="clear" w:color="auto" w:fill="FFFFFF" w:themeFill="background1"/>
        </w:rPr>
        <w:t xml:space="preserve">.  </w:t>
      </w:r>
    </w:p>
    <w:p w14:paraId="7248089D" w14:textId="1209CB87" w:rsidR="00C2730B" w:rsidRPr="00312029" w:rsidRDefault="00A54544" w:rsidP="00C2730B">
      <w:pPr>
        <w:pStyle w:val="ListParagraph"/>
        <w:numPr>
          <w:ilvl w:val="0"/>
          <w:numId w:val="1"/>
        </w:numPr>
        <w:spacing w:before="120" w:after="120" w:line="240" w:lineRule="auto"/>
      </w:pPr>
      <w:r w:rsidRPr="00312029">
        <w:t>Motion to adjourn –</w:t>
      </w:r>
      <w:r w:rsidR="00B470F6">
        <w:t xml:space="preserve"> </w:t>
      </w:r>
      <w:proofErr w:type="spellStart"/>
      <w:r w:rsidR="00950E73">
        <w:rPr>
          <w:b/>
          <w:bCs/>
        </w:rPr>
        <w:t>McBETH</w:t>
      </w:r>
      <w:proofErr w:type="spellEnd"/>
    </w:p>
    <w:sectPr w:rsidR="00C2730B" w:rsidRPr="00312029"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66D1" w14:textId="77777777" w:rsidR="00A1699B" w:rsidRDefault="00A1699B" w:rsidP="006C6B28">
      <w:pPr>
        <w:spacing w:after="0" w:line="240" w:lineRule="auto"/>
      </w:pPr>
      <w:r>
        <w:separator/>
      </w:r>
    </w:p>
  </w:endnote>
  <w:endnote w:type="continuationSeparator" w:id="0">
    <w:p w14:paraId="35EB7A2A" w14:textId="77777777" w:rsidR="00A1699B" w:rsidRDefault="00A1699B"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FF2E" w14:textId="77777777" w:rsidR="00A1699B" w:rsidRDefault="00A1699B" w:rsidP="006C6B28">
      <w:pPr>
        <w:spacing w:after="0" w:line="240" w:lineRule="auto"/>
      </w:pPr>
      <w:r>
        <w:separator/>
      </w:r>
    </w:p>
  </w:footnote>
  <w:footnote w:type="continuationSeparator" w:id="0">
    <w:p w14:paraId="569F9B9B" w14:textId="77777777" w:rsidR="00A1699B" w:rsidRDefault="00A1699B"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5B2" w14:textId="0E038A11"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B28">
      <w:rPr>
        <w:b/>
        <w:bCs/>
        <w:sz w:val="20"/>
        <w:szCs w:val="20"/>
      </w:rPr>
      <w:t>Regina Ringette Association Board Meeting</w:t>
    </w:r>
    <w:r w:rsidR="00AA48B0">
      <w:rPr>
        <w:b/>
        <w:bCs/>
        <w:sz w:val="20"/>
        <w:szCs w:val="20"/>
      </w:rPr>
      <w:t xml:space="preserve"> (via zoom) </w:t>
    </w:r>
  </w:p>
  <w:p w14:paraId="0BB766CF" w14:textId="4EE96928" w:rsidR="00D15FBD" w:rsidRDefault="00D15FBD" w:rsidP="004300C4">
    <w:pPr>
      <w:pStyle w:val="Header"/>
      <w:rPr>
        <w:b/>
        <w:bCs/>
        <w:sz w:val="20"/>
        <w:szCs w:val="20"/>
      </w:rPr>
    </w:pPr>
    <w:r w:rsidRPr="006C6B28">
      <w:rPr>
        <w:b/>
        <w:bCs/>
        <w:sz w:val="20"/>
        <w:szCs w:val="20"/>
      </w:rPr>
      <w:t xml:space="preserve">Monday, </w:t>
    </w:r>
    <w:r w:rsidR="00E131DC">
      <w:rPr>
        <w:b/>
        <w:bCs/>
        <w:sz w:val="20"/>
        <w:szCs w:val="20"/>
      </w:rPr>
      <w:t>February 1</w:t>
    </w:r>
    <w:r w:rsidR="007859C4">
      <w:rPr>
        <w:b/>
        <w:bCs/>
        <w:sz w:val="20"/>
        <w:szCs w:val="20"/>
      </w:rPr>
      <w:t>, 2021</w:t>
    </w:r>
    <w:r w:rsidR="00AA48B0">
      <w:rPr>
        <w:b/>
        <w:bCs/>
        <w:sz w:val="20"/>
        <w:szCs w:val="20"/>
      </w:rPr>
      <w:t xml:space="preserve"> </w:t>
    </w:r>
  </w:p>
  <w:p w14:paraId="4EACED48" w14:textId="15EFC524" w:rsidR="00D15FBD" w:rsidRPr="006C6B28" w:rsidRDefault="0054083D"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606"/>
    <w:multiLevelType w:val="hybridMultilevel"/>
    <w:tmpl w:val="BBE030F0"/>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44B2B"/>
    <w:multiLevelType w:val="hybridMultilevel"/>
    <w:tmpl w:val="96188AD2"/>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95F44"/>
    <w:multiLevelType w:val="hybridMultilevel"/>
    <w:tmpl w:val="E57A01E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DD767CF"/>
    <w:multiLevelType w:val="hybridMultilevel"/>
    <w:tmpl w:val="7DA2347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B6B3AEF"/>
    <w:multiLevelType w:val="hybridMultilevel"/>
    <w:tmpl w:val="56C2B54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F8C1958"/>
    <w:multiLevelType w:val="hybridMultilevel"/>
    <w:tmpl w:val="8B3A9E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18C4ACE"/>
    <w:multiLevelType w:val="hybridMultilevel"/>
    <w:tmpl w:val="27D6A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E8293B"/>
    <w:multiLevelType w:val="hybridMultilevel"/>
    <w:tmpl w:val="04B0456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E8C3EF7"/>
    <w:multiLevelType w:val="hybridMultilevel"/>
    <w:tmpl w:val="75CC9E4E"/>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F04F69"/>
    <w:multiLevelType w:val="hybridMultilevel"/>
    <w:tmpl w:val="677C64E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AF43CDF"/>
    <w:multiLevelType w:val="hybridMultilevel"/>
    <w:tmpl w:val="AF04CB96"/>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8"/>
  </w:num>
  <w:num w:numId="7">
    <w:abstractNumId w:val="10"/>
  </w:num>
  <w:num w:numId="8">
    <w:abstractNumId w:val="9"/>
  </w:num>
  <w:num w:numId="9">
    <w:abstractNumId w:val="7"/>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2734"/>
    <w:rsid w:val="00023A8D"/>
    <w:rsid w:val="00032612"/>
    <w:rsid w:val="00034C3D"/>
    <w:rsid w:val="000431DF"/>
    <w:rsid w:val="000459DF"/>
    <w:rsid w:val="0004796C"/>
    <w:rsid w:val="00053441"/>
    <w:rsid w:val="000631F8"/>
    <w:rsid w:val="0007164F"/>
    <w:rsid w:val="00073CBC"/>
    <w:rsid w:val="00075D0E"/>
    <w:rsid w:val="0009128D"/>
    <w:rsid w:val="000A0E05"/>
    <w:rsid w:val="000A1093"/>
    <w:rsid w:val="000A1641"/>
    <w:rsid w:val="000A65B2"/>
    <w:rsid w:val="000B4668"/>
    <w:rsid w:val="000B4A7F"/>
    <w:rsid w:val="000D0238"/>
    <w:rsid w:val="000D0498"/>
    <w:rsid w:val="000D2FCA"/>
    <w:rsid w:val="000E416A"/>
    <w:rsid w:val="000F5B3D"/>
    <w:rsid w:val="00107AFF"/>
    <w:rsid w:val="00110A1F"/>
    <w:rsid w:val="00112762"/>
    <w:rsid w:val="001134D8"/>
    <w:rsid w:val="0012415B"/>
    <w:rsid w:val="00143027"/>
    <w:rsid w:val="00155765"/>
    <w:rsid w:val="00160C0E"/>
    <w:rsid w:val="00172D91"/>
    <w:rsid w:val="00173674"/>
    <w:rsid w:val="00173C8B"/>
    <w:rsid w:val="001742A0"/>
    <w:rsid w:val="001930B2"/>
    <w:rsid w:val="00196280"/>
    <w:rsid w:val="00197A0B"/>
    <w:rsid w:val="001A362E"/>
    <w:rsid w:val="001A6BA5"/>
    <w:rsid w:val="001C21E2"/>
    <w:rsid w:val="001C5327"/>
    <w:rsid w:val="001C5CDF"/>
    <w:rsid w:val="001D757F"/>
    <w:rsid w:val="001E2DCF"/>
    <w:rsid w:val="001F3E1C"/>
    <w:rsid w:val="00207128"/>
    <w:rsid w:val="00212798"/>
    <w:rsid w:val="00216DAA"/>
    <w:rsid w:val="0024455F"/>
    <w:rsid w:val="00247EFA"/>
    <w:rsid w:val="0025377A"/>
    <w:rsid w:val="00277709"/>
    <w:rsid w:val="00277EB9"/>
    <w:rsid w:val="00280CD0"/>
    <w:rsid w:val="00281781"/>
    <w:rsid w:val="00284E2F"/>
    <w:rsid w:val="002907B1"/>
    <w:rsid w:val="0029272E"/>
    <w:rsid w:val="002A398E"/>
    <w:rsid w:val="002C3B7C"/>
    <w:rsid w:val="002C4857"/>
    <w:rsid w:val="002C55F4"/>
    <w:rsid w:val="002E0EA1"/>
    <w:rsid w:val="002E68E8"/>
    <w:rsid w:val="00312029"/>
    <w:rsid w:val="003321B9"/>
    <w:rsid w:val="003446E1"/>
    <w:rsid w:val="003478DB"/>
    <w:rsid w:val="003673CE"/>
    <w:rsid w:val="00376908"/>
    <w:rsid w:val="00376CB2"/>
    <w:rsid w:val="00393A6F"/>
    <w:rsid w:val="003A0A48"/>
    <w:rsid w:val="003A0D8E"/>
    <w:rsid w:val="003A5343"/>
    <w:rsid w:val="003B00A1"/>
    <w:rsid w:val="003B0272"/>
    <w:rsid w:val="003C507C"/>
    <w:rsid w:val="003D0772"/>
    <w:rsid w:val="003D0F15"/>
    <w:rsid w:val="003D58FA"/>
    <w:rsid w:val="003E091C"/>
    <w:rsid w:val="003F79A3"/>
    <w:rsid w:val="00402642"/>
    <w:rsid w:val="00404DEE"/>
    <w:rsid w:val="00406CC9"/>
    <w:rsid w:val="00410D69"/>
    <w:rsid w:val="004300C4"/>
    <w:rsid w:val="00434A2C"/>
    <w:rsid w:val="004364B7"/>
    <w:rsid w:val="00444CFB"/>
    <w:rsid w:val="00445BF0"/>
    <w:rsid w:val="004475E9"/>
    <w:rsid w:val="00453D78"/>
    <w:rsid w:val="00465A9A"/>
    <w:rsid w:val="00466511"/>
    <w:rsid w:val="0048257A"/>
    <w:rsid w:val="00490185"/>
    <w:rsid w:val="004903C3"/>
    <w:rsid w:val="004A2C2D"/>
    <w:rsid w:val="004A31E3"/>
    <w:rsid w:val="004B1A6B"/>
    <w:rsid w:val="004B2302"/>
    <w:rsid w:val="004B3482"/>
    <w:rsid w:val="004B5598"/>
    <w:rsid w:val="004D54D9"/>
    <w:rsid w:val="004D6015"/>
    <w:rsid w:val="004E36EC"/>
    <w:rsid w:val="004E5DA0"/>
    <w:rsid w:val="004E6E24"/>
    <w:rsid w:val="004F3787"/>
    <w:rsid w:val="004F5408"/>
    <w:rsid w:val="00501CE8"/>
    <w:rsid w:val="00506599"/>
    <w:rsid w:val="005108AE"/>
    <w:rsid w:val="005174F8"/>
    <w:rsid w:val="005305E0"/>
    <w:rsid w:val="0054083D"/>
    <w:rsid w:val="00543D61"/>
    <w:rsid w:val="00551E66"/>
    <w:rsid w:val="00560C2F"/>
    <w:rsid w:val="0058350F"/>
    <w:rsid w:val="005A25C6"/>
    <w:rsid w:val="005A4869"/>
    <w:rsid w:val="005A5CEB"/>
    <w:rsid w:val="005C1612"/>
    <w:rsid w:val="005C4853"/>
    <w:rsid w:val="005D271D"/>
    <w:rsid w:val="005F3EE6"/>
    <w:rsid w:val="006438FC"/>
    <w:rsid w:val="00643D10"/>
    <w:rsid w:val="006528B1"/>
    <w:rsid w:val="00670C21"/>
    <w:rsid w:val="00691423"/>
    <w:rsid w:val="00696AA8"/>
    <w:rsid w:val="00697A80"/>
    <w:rsid w:val="006B1BBD"/>
    <w:rsid w:val="006B28CD"/>
    <w:rsid w:val="006B4698"/>
    <w:rsid w:val="006C050C"/>
    <w:rsid w:val="006C165D"/>
    <w:rsid w:val="006C448F"/>
    <w:rsid w:val="006C6B28"/>
    <w:rsid w:val="006C7727"/>
    <w:rsid w:val="006D00DD"/>
    <w:rsid w:val="006D34F2"/>
    <w:rsid w:val="006D78DC"/>
    <w:rsid w:val="006E060F"/>
    <w:rsid w:val="006E190C"/>
    <w:rsid w:val="006E4086"/>
    <w:rsid w:val="006F2D7F"/>
    <w:rsid w:val="006F3E7D"/>
    <w:rsid w:val="006F47FD"/>
    <w:rsid w:val="006F6C3B"/>
    <w:rsid w:val="00710DC3"/>
    <w:rsid w:val="00712D52"/>
    <w:rsid w:val="007170A4"/>
    <w:rsid w:val="00717239"/>
    <w:rsid w:val="007302F1"/>
    <w:rsid w:val="00733355"/>
    <w:rsid w:val="00747C2E"/>
    <w:rsid w:val="00751163"/>
    <w:rsid w:val="00752EF9"/>
    <w:rsid w:val="007559FF"/>
    <w:rsid w:val="00757313"/>
    <w:rsid w:val="00770748"/>
    <w:rsid w:val="007719BF"/>
    <w:rsid w:val="007821C7"/>
    <w:rsid w:val="007849D9"/>
    <w:rsid w:val="007859C4"/>
    <w:rsid w:val="00786FDB"/>
    <w:rsid w:val="0079080E"/>
    <w:rsid w:val="00790A93"/>
    <w:rsid w:val="007B1AAC"/>
    <w:rsid w:val="007B71F2"/>
    <w:rsid w:val="007C0545"/>
    <w:rsid w:val="007C1B58"/>
    <w:rsid w:val="007D4159"/>
    <w:rsid w:val="007D5A9C"/>
    <w:rsid w:val="007E02F5"/>
    <w:rsid w:val="007E3D5F"/>
    <w:rsid w:val="007F0AFF"/>
    <w:rsid w:val="00806BD3"/>
    <w:rsid w:val="00810286"/>
    <w:rsid w:val="00831066"/>
    <w:rsid w:val="00842F17"/>
    <w:rsid w:val="00852C9F"/>
    <w:rsid w:val="0085744D"/>
    <w:rsid w:val="00860530"/>
    <w:rsid w:val="00866138"/>
    <w:rsid w:val="00866990"/>
    <w:rsid w:val="008764E4"/>
    <w:rsid w:val="008A24E4"/>
    <w:rsid w:val="008C5D3C"/>
    <w:rsid w:val="008D4E4E"/>
    <w:rsid w:val="008D6795"/>
    <w:rsid w:val="008E7160"/>
    <w:rsid w:val="009000CD"/>
    <w:rsid w:val="00900590"/>
    <w:rsid w:val="00915901"/>
    <w:rsid w:val="009269E7"/>
    <w:rsid w:val="0093473F"/>
    <w:rsid w:val="0094200E"/>
    <w:rsid w:val="00950E73"/>
    <w:rsid w:val="00955555"/>
    <w:rsid w:val="00961861"/>
    <w:rsid w:val="00964C25"/>
    <w:rsid w:val="00965CFE"/>
    <w:rsid w:val="009800A9"/>
    <w:rsid w:val="00981B8B"/>
    <w:rsid w:val="00990E12"/>
    <w:rsid w:val="009A0513"/>
    <w:rsid w:val="009A3711"/>
    <w:rsid w:val="009B0838"/>
    <w:rsid w:val="009C2641"/>
    <w:rsid w:val="00A018DA"/>
    <w:rsid w:val="00A1699B"/>
    <w:rsid w:val="00A2154F"/>
    <w:rsid w:val="00A22912"/>
    <w:rsid w:val="00A23B1F"/>
    <w:rsid w:val="00A36942"/>
    <w:rsid w:val="00A44E7D"/>
    <w:rsid w:val="00A54544"/>
    <w:rsid w:val="00A72D14"/>
    <w:rsid w:val="00A74A97"/>
    <w:rsid w:val="00A77F0B"/>
    <w:rsid w:val="00AA48B0"/>
    <w:rsid w:val="00AB3EC3"/>
    <w:rsid w:val="00AC4282"/>
    <w:rsid w:val="00AC4979"/>
    <w:rsid w:val="00AD7EB9"/>
    <w:rsid w:val="00AE009F"/>
    <w:rsid w:val="00B05A04"/>
    <w:rsid w:val="00B07E3B"/>
    <w:rsid w:val="00B2370A"/>
    <w:rsid w:val="00B26978"/>
    <w:rsid w:val="00B3365F"/>
    <w:rsid w:val="00B470F6"/>
    <w:rsid w:val="00B551C6"/>
    <w:rsid w:val="00B60CD8"/>
    <w:rsid w:val="00B65557"/>
    <w:rsid w:val="00B7460D"/>
    <w:rsid w:val="00BA65CD"/>
    <w:rsid w:val="00BB1347"/>
    <w:rsid w:val="00BB5C99"/>
    <w:rsid w:val="00BB672B"/>
    <w:rsid w:val="00BB71A4"/>
    <w:rsid w:val="00BC06D6"/>
    <w:rsid w:val="00BC12E5"/>
    <w:rsid w:val="00BE7EFF"/>
    <w:rsid w:val="00C00C2B"/>
    <w:rsid w:val="00C04458"/>
    <w:rsid w:val="00C13BAA"/>
    <w:rsid w:val="00C15074"/>
    <w:rsid w:val="00C24687"/>
    <w:rsid w:val="00C263E3"/>
    <w:rsid w:val="00C2730B"/>
    <w:rsid w:val="00C358C6"/>
    <w:rsid w:val="00C412C0"/>
    <w:rsid w:val="00C565A6"/>
    <w:rsid w:val="00C60E3D"/>
    <w:rsid w:val="00C831FD"/>
    <w:rsid w:val="00C859A2"/>
    <w:rsid w:val="00C86C05"/>
    <w:rsid w:val="00C939BF"/>
    <w:rsid w:val="00C97196"/>
    <w:rsid w:val="00CB3C0C"/>
    <w:rsid w:val="00CC41B8"/>
    <w:rsid w:val="00CD4C9F"/>
    <w:rsid w:val="00CD6F62"/>
    <w:rsid w:val="00CE24F9"/>
    <w:rsid w:val="00CE752A"/>
    <w:rsid w:val="00CF3EBB"/>
    <w:rsid w:val="00D01C4E"/>
    <w:rsid w:val="00D02A9B"/>
    <w:rsid w:val="00D116C5"/>
    <w:rsid w:val="00D15FBD"/>
    <w:rsid w:val="00D24619"/>
    <w:rsid w:val="00D2585C"/>
    <w:rsid w:val="00D30554"/>
    <w:rsid w:val="00D3341C"/>
    <w:rsid w:val="00D40845"/>
    <w:rsid w:val="00D417CC"/>
    <w:rsid w:val="00D435FF"/>
    <w:rsid w:val="00D64F13"/>
    <w:rsid w:val="00D73BC1"/>
    <w:rsid w:val="00D81EA8"/>
    <w:rsid w:val="00DB09E3"/>
    <w:rsid w:val="00DB3047"/>
    <w:rsid w:val="00DB7EFC"/>
    <w:rsid w:val="00DC3AD1"/>
    <w:rsid w:val="00DC4F37"/>
    <w:rsid w:val="00DD5C9D"/>
    <w:rsid w:val="00DE0B47"/>
    <w:rsid w:val="00E10E51"/>
    <w:rsid w:val="00E11DE0"/>
    <w:rsid w:val="00E131DC"/>
    <w:rsid w:val="00E13EB4"/>
    <w:rsid w:val="00E15C9D"/>
    <w:rsid w:val="00E20954"/>
    <w:rsid w:val="00E21BCE"/>
    <w:rsid w:val="00E46714"/>
    <w:rsid w:val="00E522B2"/>
    <w:rsid w:val="00E54AD1"/>
    <w:rsid w:val="00E55BA1"/>
    <w:rsid w:val="00E60A84"/>
    <w:rsid w:val="00E658A0"/>
    <w:rsid w:val="00E90911"/>
    <w:rsid w:val="00E93FC9"/>
    <w:rsid w:val="00EA45C5"/>
    <w:rsid w:val="00EA716C"/>
    <w:rsid w:val="00EB2E03"/>
    <w:rsid w:val="00EB53BA"/>
    <w:rsid w:val="00ED0D71"/>
    <w:rsid w:val="00ED7D2E"/>
    <w:rsid w:val="00EE1419"/>
    <w:rsid w:val="00EE446B"/>
    <w:rsid w:val="00EE559A"/>
    <w:rsid w:val="00EF406E"/>
    <w:rsid w:val="00F03754"/>
    <w:rsid w:val="00F22335"/>
    <w:rsid w:val="00F3096A"/>
    <w:rsid w:val="00F31CC9"/>
    <w:rsid w:val="00F5209B"/>
    <w:rsid w:val="00F57E5C"/>
    <w:rsid w:val="00F64D7A"/>
    <w:rsid w:val="00F9027B"/>
    <w:rsid w:val="00F93359"/>
    <w:rsid w:val="00F935F5"/>
    <w:rsid w:val="00F942F8"/>
    <w:rsid w:val="00F96041"/>
    <w:rsid w:val="00F96937"/>
    <w:rsid w:val="00FC12D4"/>
    <w:rsid w:val="00FD084F"/>
    <w:rsid w:val="00FD73FE"/>
    <w:rsid w:val="00FE0EA4"/>
    <w:rsid w:val="00FE0F79"/>
    <w:rsid w:val="00FF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3</cp:revision>
  <cp:lastPrinted>2021-02-17T03:09:00Z</cp:lastPrinted>
  <dcterms:created xsi:type="dcterms:W3CDTF">2021-02-17T03:10:00Z</dcterms:created>
  <dcterms:modified xsi:type="dcterms:W3CDTF">2021-02-18T16:29:00Z</dcterms:modified>
</cp:coreProperties>
</file>